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2E" w:rsidRDefault="000B6D2E" w:rsidP="000B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05E20" w:rsidRPr="00705E20" w:rsidRDefault="000B5C6D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</w:t>
      </w:r>
      <w:r w:rsidR="00705E20" w:rsidRPr="000B6D2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07</w:t>
      </w:r>
      <w:r w:rsidR="00705E20" w:rsidRPr="000B6D2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2020</w:t>
      </w:r>
      <w:r w:rsidR="00705E20" w:rsidRPr="000B6D2E">
        <w:rPr>
          <w:rFonts w:ascii="Arial" w:hAnsi="Arial" w:cs="Arial"/>
          <w:b/>
          <w:bCs/>
          <w:sz w:val="28"/>
          <w:szCs w:val="28"/>
        </w:rPr>
        <w:t>г. №</w:t>
      </w:r>
      <w:r>
        <w:rPr>
          <w:rFonts w:ascii="Arial" w:hAnsi="Arial" w:cs="Arial"/>
          <w:b/>
          <w:bCs/>
          <w:sz w:val="28"/>
          <w:szCs w:val="28"/>
        </w:rPr>
        <w:t xml:space="preserve"> 3</w:t>
      </w: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5E20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5E20">
        <w:rPr>
          <w:rFonts w:ascii="Arial" w:hAnsi="Arial" w:cs="Arial"/>
          <w:b/>
          <w:bCs/>
          <w:sz w:val="28"/>
          <w:szCs w:val="28"/>
        </w:rPr>
        <w:t>ИРКУТСКАЯ ОБЛАСТЬ</w:t>
      </w: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АЛАРСКИЙ МУНИЦИПАЛЬНЫЙ РАЙОН</w:t>
      </w: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5E20">
        <w:rPr>
          <w:rFonts w:ascii="Arial" w:hAnsi="Arial" w:cs="Arial"/>
          <w:b/>
          <w:bCs/>
          <w:sz w:val="28"/>
          <w:szCs w:val="28"/>
        </w:rPr>
        <w:t xml:space="preserve">МУНИЦИПАЛЬНОЕ ОБРАЗОВАНИЕ </w:t>
      </w:r>
      <w:r w:rsidR="004B11E8">
        <w:rPr>
          <w:rFonts w:ascii="Arial" w:hAnsi="Arial" w:cs="Arial"/>
          <w:b/>
          <w:bCs/>
          <w:sz w:val="28"/>
          <w:szCs w:val="28"/>
        </w:rPr>
        <w:t>«</w:t>
      </w:r>
      <w:r w:rsidR="00EC2F44">
        <w:rPr>
          <w:rFonts w:ascii="Arial" w:hAnsi="Arial" w:cs="Arial"/>
          <w:b/>
          <w:bCs/>
          <w:sz w:val="28"/>
          <w:szCs w:val="28"/>
        </w:rPr>
        <w:t>АНГАРСКИЙ</w:t>
      </w:r>
      <w:r w:rsidR="004B11E8">
        <w:rPr>
          <w:rFonts w:ascii="Arial" w:hAnsi="Arial" w:cs="Arial"/>
          <w:b/>
          <w:bCs/>
          <w:sz w:val="28"/>
          <w:szCs w:val="28"/>
        </w:rPr>
        <w:t>»</w:t>
      </w: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5E20">
        <w:rPr>
          <w:rFonts w:ascii="Arial" w:hAnsi="Arial" w:cs="Arial"/>
          <w:b/>
          <w:bCs/>
          <w:sz w:val="28"/>
          <w:szCs w:val="28"/>
        </w:rPr>
        <w:t>ФИНАНС</w:t>
      </w:r>
      <w:r w:rsidR="004B11E8">
        <w:rPr>
          <w:rFonts w:ascii="Arial" w:hAnsi="Arial" w:cs="Arial"/>
          <w:b/>
          <w:bCs/>
          <w:sz w:val="28"/>
          <w:szCs w:val="28"/>
        </w:rPr>
        <w:t>ОВЫЙ ОТДЕЛ</w:t>
      </w:r>
    </w:p>
    <w:p w:rsidR="00705E20" w:rsidRDefault="005A000A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РАСПОРЯЖЕНИЕ</w:t>
      </w: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5E20">
        <w:rPr>
          <w:rFonts w:ascii="Arial" w:hAnsi="Arial" w:cs="Arial"/>
          <w:b/>
          <w:bCs/>
          <w:sz w:val="24"/>
          <w:szCs w:val="24"/>
        </w:rPr>
        <w:t>Об утверждении Порядка направления главным распорядителем средств</w:t>
      </w:r>
    </w:p>
    <w:p w:rsid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5E20">
        <w:rPr>
          <w:rFonts w:ascii="Arial" w:hAnsi="Arial" w:cs="Arial"/>
          <w:b/>
          <w:bCs/>
          <w:sz w:val="24"/>
          <w:szCs w:val="24"/>
        </w:rPr>
        <w:t xml:space="preserve">бюджета муниципального образования </w:t>
      </w:r>
      <w:r w:rsidR="004B11E8">
        <w:rPr>
          <w:rFonts w:ascii="Arial" w:hAnsi="Arial" w:cs="Arial"/>
          <w:b/>
          <w:bCs/>
          <w:sz w:val="24"/>
          <w:szCs w:val="24"/>
        </w:rPr>
        <w:t>«</w:t>
      </w:r>
      <w:r w:rsidR="00EC2F44">
        <w:rPr>
          <w:rFonts w:ascii="Arial" w:hAnsi="Arial" w:cs="Arial"/>
          <w:b/>
          <w:bCs/>
          <w:sz w:val="24"/>
          <w:szCs w:val="24"/>
        </w:rPr>
        <w:t>Ангарский</w:t>
      </w:r>
      <w:r w:rsidR="004B11E8">
        <w:rPr>
          <w:rFonts w:ascii="Arial" w:hAnsi="Arial" w:cs="Arial"/>
          <w:b/>
          <w:bCs/>
          <w:sz w:val="24"/>
          <w:szCs w:val="24"/>
        </w:rPr>
        <w:t>»</w:t>
      </w:r>
      <w:r w:rsidRPr="00705E20">
        <w:rPr>
          <w:rFonts w:ascii="Arial" w:hAnsi="Arial" w:cs="Arial"/>
          <w:b/>
          <w:bCs/>
          <w:sz w:val="24"/>
          <w:szCs w:val="24"/>
        </w:rPr>
        <w:t xml:space="preserve"> в </w:t>
      </w:r>
      <w:r w:rsidR="00A552CA">
        <w:rPr>
          <w:rFonts w:ascii="Arial" w:hAnsi="Arial" w:cs="Arial"/>
          <w:b/>
          <w:bCs/>
          <w:sz w:val="24"/>
          <w:szCs w:val="24"/>
        </w:rPr>
        <w:t>Ф</w:t>
      </w:r>
      <w:r w:rsidR="004B11E8">
        <w:rPr>
          <w:rFonts w:ascii="Arial" w:hAnsi="Arial" w:cs="Arial"/>
          <w:b/>
          <w:bCs/>
          <w:sz w:val="24"/>
          <w:szCs w:val="24"/>
        </w:rPr>
        <w:t xml:space="preserve">инансовый отдел </w:t>
      </w:r>
      <w:r w:rsidRPr="00705E20">
        <w:rPr>
          <w:rFonts w:ascii="Arial" w:hAnsi="Arial" w:cs="Arial"/>
          <w:b/>
          <w:bCs/>
          <w:sz w:val="24"/>
          <w:szCs w:val="24"/>
        </w:rPr>
        <w:t xml:space="preserve">администрации муниципального образования </w:t>
      </w:r>
      <w:r w:rsidR="004B11E8">
        <w:rPr>
          <w:rFonts w:ascii="Arial" w:hAnsi="Arial" w:cs="Arial"/>
          <w:b/>
          <w:bCs/>
          <w:sz w:val="24"/>
          <w:szCs w:val="24"/>
        </w:rPr>
        <w:t>«</w:t>
      </w:r>
      <w:r w:rsidR="00EC2F44">
        <w:rPr>
          <w:rFonts w:ascii="Arial" w:hAnsi="Arial" w:cs="Arial"/>
          <w:b/>
          <w:bCs/>
          <w:sz w:val="24"/>
          <w:szCs w:val="24"/>
        </w:rPr>
        <w:t>Ангарский</w:t>
      </w:r>
      <w:r w:rsidR="004B11E8">
        <w:rPr>
          <w:rFonts w:ascii="Arial" w:hAnsi="Arial" w:cs="Arial"/>
          <w:b/>
          <w:bCs/>
          <w:sz w:val="24"/>
          <w:szCs w:val="24"/>
        </w:rPr>
        <w:t xml:space="preserve">» </w:t>
      </w:r>
      <w:r w:rsidRPr="00705E20">
        <w:rPr>
          <w:rFonts w:ascii="Arial" w:hAnsi="Arial" w:cs="Arial"/>
          <w:b/>
          <w:bCs/>
          <w:sz w:val="24"/>
          <w:szCs w:val="24"/>
        </w:rPr>
        <w:t>информации о результатах рассмотрения дела в суде и наличии оснований</w:t>
      </w:r>
      <w:r w:rsidR="004B11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5E20">
        <w:rPr>
          <w:rFonts w:ascii="Arial" w:hAnsi="Arial" w:cs="Arial"/>
          <w:b/>
          <w:bCs/>
          <w:sz w:val="24"/>
          <w:szCs w:val="24"/>
        </w:rPr>
        <w:t>для обжалования судебного акта, о результатах обжалования судебного акта</w:t>
      </w:r>
    </w:p>
    <w:p w:rsid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04FA" w:rsidRDefault="00DE04FA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05E20" w:rsidRDefault="00705E20" w:rsidP="00705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E20">
        <w:rPr>
          <w:rFonts w:ascii="Arial" w:hAnsi="Arial" w:cs="Arial"/>
          <w:sz w:val="24"/>
          <w:szCs w:val="24"/>
        </w:rPr>
        <w:t>В целях соблюдения требований пункта 4 статьи 242.2 Бюджетного 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705E20">
        <w:rPr>
          <w:rFonts w:ascii="Arial" w:hAnsi="Arial" w:cs="Arial"/>
          <w:sz w:val="24"/>
          <w:szCs w:val="24"/>
        </w:rPr>
        <w:t xml:space="preserve">Российской Федерации, руководствуясь Положением о </w:t>
      </w:r>
      <w:r w:rsidR="00E30422">
        <w:rPr>
          <w:rFonts w:ascii="Arial" w:hAnsi="Arial" w:cs="Arial"/>
          <w:sz w:val="24"/>
          <w:szCs w:val="24"/>
        </w:rPr>
        <w:t>Ф</w:t>
      </w:r>
      <w:r w:rsidRPr="00705E20">
        <w:rPr>
          <w:rFonts w:ascii="Arial" w:hAnsi="Arial" w:cs="Arial"/>
          <w:sz w:val="24"/>
          <w:szCs w:val="24"/>
        </w:rPr>
        <w:t>инанс</w:t>
      </w:r>
      <w:r w:rsidR="00E30422">
        <w:rPr>
          <w:rFonts w:ascii="Arial" w:hAnsi="Arial" w:cs="Arial"/>
          <w:sz w:val="24"/>
          <w:szCs w:val="24"/>
        </w:rPr>
        <w:t>овом отделе</w:t>
      </w:r>
      <w:r>
        <w:rPr>
          <w:rFonts w:ascii="Arial" w:hAnsi="Arial" w:cs="Arial"/>
          <w:sz w:val="24"/>
          <w:szCs w:val="24"/>
        </w:rPr>
        <w:t xml:space="preserve"> </w:t>
      </w:r>
      <w:r w:rsidRPr="00705E20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E30422">
        <w:rPr>
          <w:rFonts w:ascii="Arial" w:hAnsi="Arial" w:cs="Arial"/>
          <w:sz w:val="24"/>
          <w:szCs w:val="24"/>
        </w:rPr>
        <w:t>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E30422">
        <w:rPr>
          <w:rFonts w:ascii="Arial" w:hAnsi="Arial" w:cs="Arial"/>
          <w:sz w:val="24"/>
          <w:szCs w:val="24"/>
        </w:rPr>
        <w:t>»</w:t>
      </w:r>
      <w:r w:rsidR="00AA60A3">
        <w:rPr>
          <w:rFonts w:ascii="Arial" w:hAnsi="Arial" w:cs="Arial"/>
          <w:sz w:val="24"/>
          <w:szCs w:val="24"/>
        </w:rPr>
        <w:t>:</w:t>
      </w: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E20" w:rsidRDefault="00705E20" w:rsidP="00705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E20">
        <w:rPr>
          <w:rFonts w:ascii="Arial" w:hAnsi="Arial" w:cs="Arial"/>
          <w:sz w:val="24"/>
          <w:szCs w:val="24"/>
        </w:rPr>
        <w:t>1. Утвердить Порядок направления главным распорядителем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705E2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30422" w:rsidRPr="00E30422">
        <w:rPr>
          <w:rFonts w:ascii="Arial" w:hAnsi="Arial" w:cs="Arial"/>
          <w:sz w:val="24"/>
          <w:szCs w:val="24"/>
        </w:rPr>
        <w:t>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E30422" w:rsidRPr="00E30422">
        <w:rPr>
          <w:rFonts w:ascii="Arial" w:hAnsi="Arial" w:cs="Arial"/>
          <w:sz w:val="24"/>
          <w:szCs w:val="24"/>
        </w:rPr>
        <w:t>»</w:t>
      </w:r>
      <w:r w:rsidRPr="00705E20">
        <w:rPr>
          <w:rFonts w:ascii="Arial" w:hAnsi="Arial" w:cs="Arial"/>
          <w:sz w:val="24"/>
          <w:szCs w:val="24"/>
        </w:rPr>
        <w:t xml:space="preserve"> в </w:t>
      </w:r>
      <w:r w:rsidR="00A552CA">
        <w:rPr>
          <w:rFonts w:ascii="Arial" w:hAnsi="Arial" w:cs="Arial"/>
          <w:sz w:val="24"/>
          <w:szCs w:val="24"/>
        </w:rPr>
        <w:t>Ф</w:t>
      </w:r>
      <w:r w:rsidRPr="00705E20">
        <w:rPr>
          <w:rFonts w:ascii="Arial" w:hAnsi="Arial" w:cs="Arial"/>
          <w:sz w:val="24"/>
          <w:szCs w:val="24"/>
        </w:rPr>
        <w:t>инанс</w:t>
      </w:r>
      <w:r w:rsidR="00E30422">
        <w:rPr>
          <w:rFonts w:ascii="Arial" w:hAnsi="Arial" w:cs="Arial"/>
          <w:sz w:val="24"/>
          <w:szCs w:val="24"/>
        </w:rPr>
        <w:t>овый отдел</w:t>
      </w:r>
      <w:r>
        <w:rPr>
          <w:rFonts w:ascii="Arial" w:hAnsi="Arial" w:cs="Arial"/>
          <w:sz w:val="24"/>
          <w:szCs w:val="24"/>
        </w:rPr>
        <w:t xml:space="preserve"> </w:t>
      </w:r>
      <w:r w:rsidRPr="00705E20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E30422">
        <w:rPr>
          <w:rFonts w:ascii="Arial" w:hAnsi="Arial" w:cs="Arial"/>
          <w:sz w:val="24"/>
          <w:szCs w:val="24"/>
        </w:rPr>
        <w:t>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E30422">
        <w:rPr>
          <w:rFonts w:ascii="Arial" w:hAnsi="Arial" w:cs="Arial"/>
          <w:sz w:val="24"/>
          <w:szCs w:val="24"/>
        </w:rPr>
        <w:t>»</w:t>
      </w:r>
      <w:r w:rsidRPr="00705E20">
        <w:rPr>
          <w:rFonts w:ascii="Arial" w:hAnsi="Arial" w:cs="Arial"/>
          <w:sz w:val="24"/>
          <w:szCs w:val="24"/>
        </w:rPr>
        <w:t xml:space="preserve"> информации о</w:t>
      </w:r>
      <w:r>
        <w:rPr>
          <w:rFonts w:ascii="Arial" w:hAnsi="Arial" w:cs="Arial"/>
          <w:sz w:val="24"/>
          <w:szCs w:val="24"/>
        </w:rPr>
        <w:t xml:space="preserve"> </w:t>
      </w:r>
      <w:r w:rsidRPr="00705E20">
        <w:rPr>
          <w:rFonts w:ascii="Arial" w:hAnsi="Arial" w:cs="Arial"/>
          <w:sz w:val="24"/>
          <w:szCs w:val="24"/>
        </w:rPr>
        <w:t>результатах рассмотрения дела в суде и наличии оснований для 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705E20">
        <w:rPr>
          <w:rFonts w:ascii="Arial" w:hAnsi="Arial" w:cs="Arial"/>
          <w:sz w:val="24"/>
          <w:szCs w:val="24"/>
        </w:rPr>
        <w:t>судебного акта, о результатах обжалования судебного акта, 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Pr="00705E20">
        <w:rPr>
          <w:rFonts w:ascii="Arial" w:hAnsi="Arial" w:cs="Arial"/>
          <w:sz w:val="24"/>
          <w:szCs w:val="24"/>
        </w:rPr>
        <w:t xml:space="preserve">приложению к настоящему </w:t>
      </w:r>
      <w:r w:rsidR="00AA60A3">
        <w:rPr>
          <w:rFonts w:ascii="Arial" w:hAnsi="Arial" w:cs="Arial"/>
          <w:sz w:val="24"/>
          <w:szCs w:val="24"/>
        </w:rPr>
        <w:t>распоряжению</w:t>
      </w:r>
      <w:r w:rsidRPr="00705E20">
        <w:rPr>
          <w:rFonts w:ascii="Arial" w:hAnsi="Arial" w:cs="Arial"/>
          <w:sz w:val="24"/>
          <w:szCs w:val="24"/>
        </w:rPr>
        <w:t>.</w:t>
      </w: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E20" w:rsidRDefault="00705E20" w:rsidP="00EC2F44">
      <w:pPr>
        <w:jc w:val="both"/>
        <w:rPr>
          <w:rFonts w:ascii="Arial" w:hAnsi="Arial" w:cs="Arial"/>
          <w:sz w:val="24"/>
          <w:szCs w:val="24"/>
        </w:rPr>
      </w:pPr>
      <w:r w:rsidRPr="00705E20">
        <w:rPr>
          <w:rFonts w:ascii="Arial" w:hAnsi="Arial" w:cs="Arial"/>
          <w:sz w:val="24"/>
          <w:szCs w:val="24"/>
        </w:rPr>
        <w:t xml:space="preserve">2. </w:t>
      </w:r>
      <w:r w:rsidR="00AA60A3">
        <w:rPr>
          <w:rFonts w:ascii="Arial" w:hAnsi="Arial" w:cs="Arial"/>
          <w:sz w:val="24"/>
          <w:szCs w:val="24"/>
        </w:rPr>
        <w:t>Опубликовать настоящее распоряжение с приложением в периодическом информационном бюллетене 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AA60A3">
        <w:rPr>
          <w:rFonts w:ascii="Arial" w:hAnsi="Arial" w:cs="Arial"/>
          <w:sz w:val="24"/>
          <w:szCs w:val="24"/>
        </w:rPr>
        <w:t xml:space="preserve"> вестник» </w:t>
      </w:r>
      <w:r w:rsidR="00EC2F44" w:rsidRPr="00EC2F44">
        <w:rPr>
          <w:rFonts w:ascii="Arial" w:hAnsi="Arial" w:cs="Arial"/>
          <w:sz w:val="24"/>
          <w:szCs w:val="24"/>
        </w:rPr>
        <w:t>и разместить на официальном сайте администрации муниципального образования «</w:t>
      </w:r>
      <w:proofErr w:type="spellStart"/>
      <w:r w:rsidR="00EC2F44" w:rsidRPr="00EC2F44">
        <w:rPr>
          <w:rFonts w:ascii="Arial" w:hAnsi="Arial" w:cs="Arial"/>
          <w:sz w:val="24"/>
          <w:szCs w:val="24"/>
        </w:rPr>
        <w:t>Аларский</w:t>
      </w:r>
      <w:proofErr w:type="spellEnd"/>
      <w:r w:rsidR="00EC2F44" w:rsidRPr="00EC2F44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</w:t>
      </w:r>
      <w:r w:rsidR="00EC2F44">
        <w:rPr>
          <w:rFonts w:ascii="Arial" w:hAnsi="Arial" w:cs="Arial"/>
          <w:sz w:val="24"/>
          <w:szCs w:val="24"/>
        </w:rPr>
        <w:t>ммуникационной сети «Интернет».</w:t>
      </w:r>
    </w:p>
    <w:p w:rsidR="00C05531" w:rsidRDefault="00C05531" w:rsidP="00705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E20" w:rsidRPr="00705E20" w:rsidRDefault="00705E20" w:rsidP="00705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E2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05E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5E20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AA60A3">
        <w:rPr>
          <w:rFonts w:ascii="Arial" w:hAnsi="Arial" w:cs="Arial"/>
          <w:sz w:val="24"/>
          <w:szCs w:val="24"/>
        </w:rPr>
        <w:t>распоряжения</w:t>
      </w:r>
      <w:r w:rsidRPr="00705E20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705E20" w:rsidRDefault="00705E20" w:rsidP="00705E20">
      <w:pPr>
        <w:jc w:val="both"/>
        <w:rPr>
          <w:rFonts w:ascii="Arial" w:hAnsi="Arial" w:cs="Arial"/>
          <w:sz w:val="24"/>
          <w:szCs w:val="24"/>
        </w:rPr>
      </w:pPr>
    </w:p>
    <w:p w:rsidR="00705E20" w:rsidRDefault="00705E20" w:rsidP="00705E20">
      <w:pPr>
        <w:jc w:val="both"/>
        <w:rPr>
          <w:rFonts w:ascii="Arial" w:hAnsi="Arial" w:cs="Arial"/>
          <w:sz w:val="24"/>
          <w:szCs w:val="24"/>
        </w:rPr>
      </w:pPr>
    </w:p>
    <w:p w:rsidR="00390646" w:rsidRDefault="00E30422" w:rsidP="00E304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E30422" w:rsidRDefault="00E30422" w:rsidP="00E304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МО «</w:t>
      </w:r>
      <w:r w:rsidR="00EC2F44">
        <w:rPr>
          <w:rFonts w:ascii="Arial" w:hAnsi="Arial" w:cs="Arial"/>
          <w:sz w:val="24"/>
          <w:szCs w:val="24"/>
        </w:rPr>
        <w:t>Ангарский</w:t>
      </w:r>
      <w:r>
        <w:rPr>
          <w:rFonts w:ascii="Arial" w:hAnsi="Arial" w:cs="Arial"/>
          <w:sz w:val="24"/>
          <w:szCs w:val="24"/>
        </w:rPr>
        <w:t xml:space="preserve">»                                       </w:t>
      </w:r>
      <w:r w:rsidR="00EC2F44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EC2F44">
        <w:rPr>
          <w:rFonts w:ascii="Arial" w:hAnsi="Arial" w:cs="Arial"/>
          <w:sz w:val="24"/>
          <w:szCs w:val="24"/>
        </w:rPr>
        <w:t>Боровченко</w:t>
      </w:r>
      <w:proofErr w:type="spellEnd"/>
      <w:r w:rsidR="00EC2F44">
        <w:rPr>
          <w:rFonts w:ascii="Arial" w:hAnsi="Arial" w:cs="Arial"/>
          <w:sz w:val="24"/>
          <w:szCs w:val="24"/>
        </w:rPr>
        <w:t xml:space="preserve"> Н.А.</w:t>
      </w:r>
    </w:p>
    <w:p w:rsidR="004B11E8" w:rsidRDefault="004B11E8" w:rsidP="00E304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1E8" w:rsidRDefault="004B11E8" w:rsidP="00705E20">
      <w:pPr>
        <w:jc w:val="both"/>
        <w:rPr>
          <w:rFonts w:ascii="Arial" w:hAnsi="Arial" w:cs="Arial"/>
          <w:sz w:val="24"/>
          <w:szCs w:val="24"/>
        </w:rPr>
      </w:pPr>
    </w:p>
    <w:p w:rsidR="004B11E8" w:rsidRDefault="004B11E8" w:rsidP="00705E20">
      <w:pPr>
        <w:jc w:val="both"/>
        <w:rPr>
          <w:rFonts w:ascii="Arial" w:hAnsi="Arial" w:cs="Arial"/>
          <w:sz w:val="24"/>
          <w:szCs w:val="24"/>
        </w:rPr>
      </w:pPr>
    </w:p>
    <w:p w:rsidR="004B11E8" w:rsidRDefault="004B11E8" w:rsidP="00705E20">
      <w:pPr>
        <w:jc w:val="both"/>
        <w:rPr>
          <w:rFonts w:ascii="Arial" w:hAnsi="Arial" w:cs="Arial"/>
          <w:sz w:val="24"/>
          <w:szCs w:val="24"/>
        </w:rPr>
      </w:pPr>
    </w:p>
    <w:p w:rsidR="00E30422" w:rsidRDefault="00E30422" w:rsidP="00705E20">
      <w:pPr>
        <w:jc w:val="both"/>
        <w:rPr>
          <w:rFonts w:ascii="Arial" w:hAnsi="Arial" w:cs="Arial"/>
          <w:sz w:val="24"/>
          <w:szCs w:val="24"/>
        </w:rPr>
      </w:pPr>
    </w:p>
    <w:p w:rsidR="004B11E8" w:rsidRDefault="004B11E8" w:rsidP="00705E20">
      <w:pPr>
        <w:jc w:val="both"/>
        <w:rPr>
          <w:rFonts w:ascii="Arial" w:hAnsi="Arial" w:cs="Arial"/>
          <w:sz w:val="24"/>
          <w:szCs w:val="24"/>
        </w:rPr>
      </w:pPr>
    </w:p>
    <w:p w:rsidR="00A552CA" w:rsidRDefault="004B11E8" w:rsidP="004B1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B11E8">
        <w:rPr>
          <w:rFonts w:ascii="Arial" w:hAnsi="Arial" w:cs="Arial"/>
        </w:rPr>
        <w:lastRenderedPageBreak/>
        <w:t xml:space="preserve">Приложение </w:t>
      </w:r>
    </w:p>
    <w:p w:rsidR="00D43C45" w:rsidRDefault="004B11E8" w:rsidP="004B1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B11E8">
        <w:rPr>
          <w:rFonts w:ascii="Arial" w:hAnsi="Arial" w:cs="Arial"/>
        </w:rPr>
        <w:t xml:space="preserve">к </w:t>
      </w:r>
      <w:r w:rsidR="00DE04FA">
        <w:rPr>
          <w:rFonts w:ascii="Arial" w:hAnsi="Arial" w:cs="Arial"/>
        </w:rPr>
        <w:t>распоряжению</w:t>
      </w:r>
      <w:r w:rsidRPr="004B11E8">
        <w:rPr>
          <w:rFonts w:ascii="Arial" w:hAnsi="Arial" w:cs="Arial"/>
        </w:rPr>
        <w:t xml:space="preserve"> финанс</w:t>
      </w:r>
      <w:r w:rsidR="00D43C45">
        <w:rPr>
          <w:rFonts w:ascii="Arial" w:hAnsi="Arial" w:cs="Arial"/>
        </w:rPr>
        <w:t>ового отдела</w:t>
      </w:r>
      <w:r w:rsidRPr="004B11E8">
        <w:rPr>
          <w:rFonts w:ascii="Arial" w:hAnsi="Arial" w:cs="Arial"/>
        </w:rPr>
        <w:t xml:space="preserve"> </w:t>
      </w:r>
    </w:p>
    <w:p w:rsidR="004B11E8" w:rsidRPr="004B11E8" w:rsidRDefault="00D43C45" w:rsidP="004B1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4B11E8" w:rsidRPr="004B11E8">
        <w:rPr>
          <w:rFonts w:ascii="Arial" w:hAnsi="Arial" w:cs="Arial"/>
        </w:rPr>
        <w:t>дминистрации МО</w:t>
      </w:r>
      <w:r>
        <w:rPr>
          <w:rFonts w:ascii="Arial" w:hAnsi="Arial" w:cs="Arial"/>
        </w:rPr>
        <w:t xml:space="preserve"> «</w:t>
      </w:r>
      <w:r w:rsidR="00EC2F44">
        <w:rPr>
          <w:rFonts w:ascii="Arial" w:hAnsi="Arial" w:cs="Arial"/>
        </w:rPr>
        <w:t>Ангарский</w:t>
      </w:r>
      <w:r>
        <w:rPr>
          <w:rFonts w:ascii="Arial" w:hAnsi="Arial" w:cs="Arial"/>
        </w:rPr>
        <w:t>»</w:t>
      </w:r>
    </w:p>
    <w:p w:rsidR="004B11E8" w:rsidRPr="004B11E8" w:rsidRDefault="00D43C45" w:rsidP="004B11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B11E8" w:rsidRPr="004B11E8">
        <w:rPr>
          <w:rFonts w:ascii="Arial" w:hAnsi="Arial" w:cs="Arial"/>
        </w:rPr>
        <w:t xml:space="preserve">т </w:t>
      </w:r>
      <w:r w:rsidR="000B5C6D">
        <w:rPr>
          <w:rFonts w:ascii="Arial" w:hAnsi="Arial" w:cs="Arial"/>
        </w:rPr>
        <w:t>«15» июля 2020</w:t>
      </w:r>
      <w:bookmarkStart w:id="0" w:name="_GoBack"/>
      <w:bookmarkEnd w:id="0"/>
      <w:r w:rsidR="004B11E8" w:rsidRPr="004B11E8">
        <w:rPr>
          <w:rFonts w:ascii="Arial" w:hAnsi="Arial" w:cs="Arial"/>
        </w:rPr>
        <w:t xml:space="preserve"> г.</w:t>
      </w:r>
    </w:p>
    <w:p w:rsidR="00A552CA" w:rsidRDefault="00A552CA" w:rsidP="004B1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552CA" w:rsidRDefault="00A552CA" w:rsidP="004B1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B11E8" w:rsidRPr="004B11E8" w:rsidRDefault="004B11E8" w:rsidP="004B1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11E8">
        <w:rPr>
          <w:rFonts w:ascii="Arial" w:hAnsi="Arial" w:cs="Arial"/>
          <w:b/>
          <w:bCs/>
          <w:sz w:val="24"/>
          <w:szCs w:val="24"/>
        </w:rPr>
        <w:t>Порядок</w:t>
      </w:r>
    </w:p>
    <w:p w:rsidR="004B11E8" w:rsidRPr="004B11E8" w:rsidRDefault="004B11E8" w:rsidP="004B1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11E8">
        <w:rPr>
          <w:rFonts w:ascii="Arial" w:hAnsi="Arial" w:cs="Arial"/>
          <w:b/>
          <w:bCs/>
          <w:sz w:val="24"/>
          <w:szCs w:val="24"/>
        </w:rPr>
        <w:t>направления главным распорядителем средств бюджета</w:t>
      </w:r>
    </w:p>
    <w:p w:rsidR="004B11E8" w:rsidRPr="004B11E8" w:rsidRDefault="004B11E8" w:rsidP="004B1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11E8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171402">
        <w:rPr>
          <w:rFonts w:ascii="Arial" w:hAnsi="Arial" w:cs="Arial"/>
          <w:b/>
          <w:bCs/>
          <w:sz w:val="24"/>
          <w:szCs w:val="24"/>
        </w:rPr>
        <w:t>«</w:t>
      </w:r>
      <w:r w:rsidR="00EC2F44">
        <w:rPr>
          <w:rFonts w:ascii="Arial" w:hAnsi="Arial" w:cs="Arial"/>
          <w:b/>
          <w:bCs/>
          <w:sz w:val="24"/>
          <w:szCs w:val="24"/>
        </w:rPr>
        <w:t>Ангарский</w:t>
      </w:r>
      <w:r w:rsidR="00171402">
        <w:rPr>
          <w:rFonts w:ascii="Arial" w:hAnsi="Arial" w:cs="Arial"/>
          <w:b/>
          <w:bCs/>
          <w:sz w:val="24"/>
          <w:szCs w:val="24"/>
        </w:rPr>
        <w:t xml:space="preserve">» </w:t>
      </w:r>
      <w:r w:rsidRPr="004B11E8">
        <w:rPr>
          <w:rFonts w:ascii="Arial" w:hAnsi="Arial" w:cs="Arial"/>
          <w:b/>
          <w:bCs/>
          <w:sz w:val="24"/>
          <w:szCs w:val="24"/>
        </w:rPr>
        <w:t xml:space="preserve">в </w:t>
      </w:r>
      <w:r w:rsidR="00447F8F">
        <w:rPr>
          <w:rFonts w:ascii="Arial" w:hAnsi="Arial" w:cs="Arial"/>
          <w:b/>
          <w:bCs/>
          <w:sz w:val="24"/>
          <w:szCs w:val="24"/>
        </w:rPr>
        <w:t>Ф</w:t>
      </w:r>
      <w:r w:rsidRPr="004B11E8">
        <w:rPr>
          <w:rFonts w:ascii="Arial" w:hAnsi="Arial" w:cs="Arial"/>
          <w:b/>
          <w:bCs/>
          <w:sz w:val="24"/>
          <w:szCs w:val="24"/>
        </w:rPr>
        <w:t>инанс</w:t>
      </w:r>
      <w:r w:rsidR="00171402">
        <w:rPr>
          <w:rFonts w:ascii="Arial" w:hAnsi="Arial" w:cs="Arial"/>
          <w:b/>
          <w:bCs/>
          <w:sz w:val="24"/>
          <w:szCs w:val="24"/>
        </w:rPr>
        <w:t>овый отдел</w:t>
      </w:r>
    </w:p>
    <w:p w:rsidR="004B11E8" w:rsidRDefault="004B11E8" w:rsidP="004B1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11E8">
        <w:rPr>
          <w:rFonts w:ascii="Arial" w:hAnsi="Arial" w:cs="Arial"/>
          <w:b/>
          <w:bCs/>
          <w:sz w:val="24"/>
          <w:szCs w:val="24"/>
        </w:rPr>
        <w:t>администрации муниципального образования</w:t>
      </w:r>
      <w:r w:rsidR="00171402">
        <w:rPr>
          <w:rFonts w:ascii="Arial" w:hAnsi="Arial" w:cs="Arial"/>
          <w:b/>
          <w:bCs/>
          <w:sz w:val="24"/>
          <w:szCs w:val="24"/>
        </w:rPr>
        <w:t xml:space="preserve"> «</w:t>
      </w:r>
      <w:r w:rsidR="00EC2F44">
        <w:rPr>
          <w:rFonts w:ascii="Arial" w:hAnsi="Arial" w:cs="Arial"/>
          <w:b/>
          <w:bCs/>
          <w:sz w:val="24"/>
          <w:szCs w:val="24"/>
        </w:rPr>
        <w:t>Ангарский</w:t>
      </w:r>
      <w:r w:rsidR="00171402">
        <w:rPr>
          <w:rFonts w:ascii="Arial" w:hAnsi="Arial" w:cs="Arial"/>
          <w:b/>
          <w:bCs/>
          <w:sz w:val="24"/>
          <w:szCs w:val="24"/>
        </w:rPr>
        <w:t xml:space="preserve">» </w:t>
      </w:r>
      <w:r w:rsidRPr="004B11E8">
        <w:rPr>
          <w:rFonts w:ascii="Arial" w:hAnsi="Arial" w:cs="Arial"/>
          <w:b/>
          <w:bCs/>
          <w:sz w:val="24"/>
          <w:szCs w:val="24"/>
        </w:rPr>
        <w:t>информации о результатах рассмотрения дела в суде и</w:t>
      </w:r>
      <w:r w:rsidR="001714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1E8">
        <w:rPr>
          <w:rFonts w:ascii="Arial" w:hAnsi="Arial" w:cs="Arial"/>
          <w:b/>
          <w:bCs/>
          <w:sz w:val="24"/>
          <w:szCs w:val="24"/>
        </w:rPr>
        <w:t>наличии оснований для обжалования судебного акта, о результатах</w:t>
      </w:r>
      <w:r w:rsidR="001714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1E8">
        <w:rPr>
          <w:rFonts w:ascii="Arial" w:hAnsi="Arial" w:cs="Arial"/>
          <w:b/>
          <w:bCs/>
          <w:sz w:val="24"/>
          <w:szCs w:val="24"/>
        </w:rPr>
        <w:t>обжалования судебного акта</w:t>
      </w:r>
    </w:p>
    <w:p w:rsidR="004B11E8" w:rsidRPr="004B11E8" w:rsidRDefault="004B11E8" w:rsidP="004B1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B11E8" w:rsidRPr="004B11E8" w:rsidRDefault="004B11E8" w:rsidP="00FF50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1E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B11E8">
        <w:rPr>
          <w:rFonts w:ascii="Arial" w:hAnsi="Arial" w:cs="Arial"/>
          <w:sz w:val="24"/>
          <w:szCs w:val="24"/>
        </w:rPr>
        <w:t>Настоящий порядок (далее - Порядок) разработан в целях соблюдения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требований пункта 4 статьи 242.2 Бюджетного кодекса Российской Федерации и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определяет порядок направления главным распорядителем средств бюджета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F50FE">
        <w:rPr>
          <w:rFonts w:ascii="Arial" w:hAnsi="Arial" w:cs="Arial"/>
          <w:sz w:val="24"/>
          <w:szCs w:val="24"/>
        </w:rPr>
        <w:t>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FF50FE">
        <w:rPr>
          <w:rFonts w:ascii="Arial" w:hAnsi="Arial" w:cs="Arial"/>
          <w:sz w:val="24"/>
          <w:szCs w:val="24"/>
        </w:rPr>
        <w:t>»</w:t>
      </w:r>
      <w:r w:rsidRPr="004B11E8">
        <w:rPr>
          <w:rFonts w:ascii="Arial" w:hAnsi="Arial" w:cs="Arial"/>
          <w:sz w:val="24"/>
          <w:szCs w:val="24"/>
        </w:rPr>
        <w:t>, представлявшим в суде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 xml:space="preserve">интересы муниципального образования </w:t>
      </w:r>
      <w:r w:rsidR="00FF50FE">
        <w:rPr>
          <w:rFonts w:ascii="Arial" w:hAnsi="Arial" w:cs="Arial"/>
          <w:sz w:val="24"/>
          <w:szCs w:val="24"/>
        </w:rPr>
        <w:t>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FF50FE">
        <w:rPr>
          <w:rFonts w:ascii="Arial" w:hAnsi="Arial" w:cs="Arial"/>
          <w:sz w:val="24"/>
          <w:szCs w:val="24"/>
        </w:rPr>
        <w:t>»</w:t>
      </w:r>
      <w:r w:rsidRPr="004B11E8">
        <w:rPr>
          <w:rFonts w:ascii="Arial" w:hAnsi="Arial" w:cs="Arial"/>
          <w:sz w:val="24"/>
          <w:szCs w:val="24"/>
        </w:rPr>
        <w:t xml:space="preserve"> в соответствии с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пунктом 3 статьи 158 Бюджетного кодекса Российской Федерации (далее -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 xml:space="preserve">главный распорядитель), в </w:t>
      </w:r>
      <w:r w:rsidR="00447F8F">
        <w:rPr>
          <w:rFonts w:ascii="Arial" w:hAnsi="Arial" w:cs="Arial"/>
          <w:sz w:val="24"/>
          <w:szCs w:val="24"/>
        </w:rPr>
        <w:t>Ф</w:t>
      </w:r>
      <w:r w:rsidRPr="004B11E8">
        <w:rPr>
          <w:rFonts w:ascii="Arial" w:hAnsi="Arial" w:cs="Arial"/>
          <w:sz w:val="24"/>
          <w:szCs w:val="24"/>
        </w:rPr>
        <w:t>инанс</w:t>
      </w:r>
      <w:r w:rsidR="00FF50FE">
        <w:rPr>
          <w:rFonts w:ascii="Arial" w:hAnsi="Arial" w:cs="Arial"/>
          <w:sz w:val="24"/>
          <w:szCs w:val="24"/>
        </w:rPr>
        <w:t>овый отдел</w:t>
      </w:r>
      <w:r w:rsidRPr="004B11E8">
        <w:rPr>
          <w:rFonts w:ascii="Arial" w:hAnsi="Arial" w:cs="Arial"/>
          <w:sz w:val="24"/>
          <w:szCs w:val="24"/>
        </w:rPr>
        <w:t xml:space="preserve"> администрации муниципального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 xml:space="preserve">образования </w:t>
      </w:r>
      <w:r w:rsidR="00FF50FE">
        <w:rPr>
          <w:rFonts w:ascii="Arial" w:hAnsi="Arial" w:cs="Arial"/>
          <w:sz w:val="24"/>
          <w:szCs w:val="24"/>
        </w:rPr>
        <w:t>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FF50FE">
        <w:rPr>
          <w:rFonts w:ascii="Arial" w:hAnsi="Arial" w:cs="Arial"/>
          <w:sz w:val="24"/>
          <w:szCs w:val="24"/>
        </w:rPr>
        <w:t>»</w:t>
      </w:r>
      <w:r w:rsidRPr="004B11E8">
        <w:rPr>
          <w:rFonts w:ascii="Arial" w:hAnsi="Arial" w:cs="Arial"/>
          <w:sz w:val="24"/>
          <w:szCs w:val="24"/>
        </w:rPr>
        <w:t xml:space="preserve"> (далее </w:t>
      </w:r>
      <w:r w:rsidR="00FF50FE">
        <w:rPr>
          <w:rFonts w:ascii="Arial" w:hAnsi="Arial" w:cs="Arial"/>
          <w:sz w:val="24"/>
          <w:szCs w:val="24"/>
        </w:rPr>
        <w:t>–</w:t>
      </w:r>
      <w:r w:rsidRPr="004B11E8">
        <w:rPr>
          <w:rFonts w:ascii="Arial" w:hAnsi="Arial" w:cs="Arial"/>
          <w:sz w:val="24"/>
          <w:szCs w:val="24"/>
        </w:rPr>
        <w:t xml:space="preserve"> </w:t>
      </w:r>
      <w:r w:rsidR="00447F8F">
        <w:rPr>
          <w:rFonts w:ascii="Arial" w:hAnsi="Arial" w:cs="Arial"/>
          <w:sz w:val="24"/>
          <w:szCs w:val="24"/>
        </w:rPr>
        <w:t>Ф</w:t>
      </w:r>
      <w:r w:rsidRPr="004B11E8">
        <w:rPr>
          <w:rFonts w:ascii="Arial" w:hAnsi="Arial" w:cs="Arial"/>
          <w:sz w:val="24"/>
          <w:szCs w:val="24"/>
        </w:rPr>
        <w:t>инанс</w:t>
      </w:r>
      <w:r w:rsidR="00FF50FE">
        <w:rPr>
          <w:rFonts w:ascii="Arial" w:hAnsi="Arial" w:cs="Arial"/>
          <w:sz w:val="24"/>
          <w:szCs w:val="24"/>
        </w:rPr>
        <w:t>овый отдел</w:t>
      </w:r>
      <w:r w:rsidRPr="004B11E8">
        <w:rPr>
          <w:rFonts w:ascii="Arial" w:hAnsi="Arial" w:cs="Arial"/>
          <w:sz w:val="24"/>
          <w:szCs w:val="24"/>
        </w:rPr>
        <w:t>) информации</w:t>
      </w:r>
      <w:proofErr w:type="gramEnd"/>
      <w:r w:rsidRPr="004B11E8">
        <w:rPr>
          <w:rFonts w:ascii="Arial" w:hAnsi="Arial" w:cs="Arial"/>
          <w:sz w:val="24"/>
          <w:szCs w:val="24"/>
        </w:rPr>
        <w:t xml:space="preserve"> о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результатах рассмотрения дела в суде и наличии оснований для обжалования</w:t>
      </w:r>
      <w:r w:rsidR="00FF50FE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судебного акта, о результатах обжалования судебного акта.</w:t>
      </w:r>
    </w:p>
    <w:p w:rsidR="004B11E8" w:rsidRPr="004B11E8" w:rsidRDefault="004B11E8" w:rsidP="009057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1E8">
        <w:rPr>
          <w:rFonts w:ascii="Arial" w:hAnsi="Arial" w:cs="Arial"/>
          <w:sz w:val="24"/>
          <w:szCs w:val="24"/>
        </w:rPr>
        <w:t xml:space="preserve">2. Главный распорядитель направляет в </w:t>
      </w:r>
      <w:r w:rsidR="00447F8F">
        <w:rPr>
          <w:rFonts w:ascii="Arial" w:hAnsi="Arial" w:cs="Arial"/>
          <w:sz w:val="24"/>
          <w:szCs w:val="24"/>
        </w:rPr>
        <w:t>Ф</w:t>
      </w:r>
      <w:r w:rsidRPr="004B11E8">
        <w:rPr>
          <w:rFonts w:ascii="Arial" w:hAnsi="Arial" w:cs="Arial"/>
          <w:sz w:val="24"/>
          <w:szCs w:val="24"/>
        </w:rPr>
        <w:t>инанс</w:t>
      </w:r>
      <w:r w:rsidR="009057DF">
        <w:rPr>
          <w:rFonts w:ascii="Arial" w:hAnsi="Arial" w:cs="Arial"/>
          <w:sz w:val="24"/>
          <w:szCs w:val="24"/>
        </w:rPr>
        <w:t>овый отдел</w:t>
      </w:r>
      <w:r w:rsidRPr="004B11E8">
        <w:rPr>
          <w:rFonts w:ascii="Arial" w:hAnsi="Arial" w:cs="Arial"/>
          <w:sz w:val="24"/>
          <w:szCs w:val="24"/>
        </w:rPr>
        <w:t xml:space="preserve"> следующую</w:t>
      </w:r>
      <w:r w:rsidR="009057DF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информацию:</w:t>
      </w:r>
    </w:p>
    <w:p w:rsidR="004B11E8" w:rsidRDefault="007C766F" w:rsidP="009057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11E8" w:rsidRPr="004B11E8">
        <w:rPr>
          <w:rFonts w:ascii="Arial" w:hAnsi="Arial" w:cs="Arial"/>
          <w:sz w:val="24"/>
          <w:szCs w:val="24"/>
        </w:rPr>
        <w:t>о результатах рассмотрения дела в суде и наличии оснований для</w:t>
      </w:r>
      <w:r w:rsidR="009057DF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обжалования</w:t>
      </w:r>
      <w:r w:rsidR="009057DF">
        <w:rPr>
          <w:rFonts w:ascii="Arial" w:hAnsi="Arial" w:cs="Arial"/>
          <w:sz w:val="24"/>
          <w:szCs w:val="24"/>
        </w:rPr>
        <w:t xml:space="preserve"> с</w:t>
      </w:r>
      <w:r w:rsidR="004B11E8" w:rsidRPr="004B11E8">
        <w:rPr>
          <w:rFonts w:ascii="Arial" w:hAnsi="Arial" w:cs="Arial"/>
          <w:sz w:val="24"/>
          <w:szCs w:val="24"/>
        </w:rPr>
        <w:t>удебного акта по форме согласно приложению № 1 к настоящему</w:t>
      </w:r>
      <w:r w:rsidR="009057DF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Порядку;</w:t>
      </w:r>
    </w:p>
    <w:p w:rsidR="004B11E8" w:rsidRPr="004B11E8" w:rsidRDefault="007C766F" w:rsidP="009057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11E8" w:rsidRPr="004B11E8">
        <w:rPr>
          <w:rFonts w:ascii="Arial" w:hAnsi="Arial" w:cs="Arial"/>
          <w:sz w:val="24"/>
          <w:szCs w:val="24"/>
        </w:rPr>
        <w:t>о результатах обжалования судебного акта по форме 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2 к настоящему Порядку.</w:t>
      </w:r>
    </w:p>
    <w:p w:rsidR="004B11E8" w:rsidRPr="004B11E8" w:rsidRDefault="004B11E8" w:rsidP="007C7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1E8">
        <w:rPr>
          <w:rFonts w:ascii="Arial" w:hAnsi="Arial" w:cs="Arial"/>
          <w:sz w:val="24"/>
          <w:szCs w:val="24"/>
        </w:rPr>
        <w:t>3. Информация, указанная в абзаце 3 пункта 2 настоящего Порядка,</w:t>
      </w:r>
      <w:r w:rsidR="007C766F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направляется главным распорядителем при наличии оснований для обжалования</w:t>
      </w:r>
      <w:r w:rsidR="007C766F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судебного</w:t>
      </w:r>
      <w:r w:rsidR="007C766F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акта, а также в случае обжалования судебного акта иными участниками</w:t>
      </w:r>
      <w:r w:rsidR="00A01925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судебного процесса.</w:t>
      </w:r>
    </w:p>
    <w:p w:rsidR="004B11E8" w:rsidRPr="004B11E8" w:rsidRDefault="004B11E8" w:rsidP="007C7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1E8">
        <w:rPr>
          <w:rFonts w:ascii="Arial" w:hAnsi="Arial" w:cs="Arial"/>
          <w:sz w:val="24"/>
          <w:szCs w:val="24"/>
        </w:rPr>
        <w:t>4. Информация, указанная в абзаце 3 пункта 2 настоящего Порядка,</w:t>
      </w:r>
      <w:r w:rsidR="00A01925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направляется главным распорядителем по итогам обжалования судебного акта в</w:t>
      </w:r>
      <w:r w:rsidR="00A01925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каждой инстанции (апелляционной, кассационной, надзорной).</w:t>
      </w:r>
    </w:p>
    <w:p w:rsidR="004B11E8" w:rsidRPr="004B11E8" w:rsidRDefault="004B11E8" w:rsidP="007C7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1E8">
        <w:rPr>
          <w:rFonts w:ascii="Arial" w:hAnsi="Arial" w:cs="Arial"/>
          <w:sz w:val="24"/>
          <w:szCs w:val="24"/>
        </w:rPr>
        <w:t>5. Главный распорядитель предоставляет информацию, указанную в пункте</w:t>
      </w:r>
      <w:r w:rsidR="00C36AF6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>2 настоящего Порядка, в отношении дел, по которым он выступал в суде от имени</w:t>
      </w:r>
      <w:r w:rsidR="00C36AF6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36AF6">
        <w:rPr>
          <w:rFonts w:ascii="Arial" w:hAnsi="Arial" w:cs="Arial"/>
          <w:sz w:val="24"/>
          <w:szCs w:val="24"/>
        </w:rPr>
        <w:t>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C36AF6">
        <w:rPr>
          <w:rFonts w:ascii="Arial" w:hAnsi="Arial" w:cs="Arial"/>
          <w:sz w:val="24"/>
          <w:szCs w:val="24"/>
        </w:rPr>
        <w:t>»</w:t>
      </w:r>
      <w:r w:rsidRPr="004B11E8">
        <w:rPr>
          <w:rFonts w:ascii="Arial" w:hAnsi="Arial" w:cs="Arial"/>
          <w:sz w:val="24"/>
          <w:szCs w:val="24"/>
        </w:rPr>
        <w:t xml:space="preserve"> в качестве представителя</w:t>
      </w:r>
      <w:r w:rsidR="00C36AF6">
        <w:rPr>
          <w:rFonts w:ascii="Arial" w:hAnsi="Arial" w:cs="Arial"/>
          <w:sz w:val="24"/>
          <w:szCs w:val="24"/>
        </w:rPr>
        <w:t xml:space="preserve"> </w:t>
      </w:r>
      <w:r w:rsidRPr="004B11E8">
        <w:rPr>
          <w:rFonts w:ascii="Arial" w:hAnsi="Arial" w:cs="Arial"/>
          <w:sz w:val="24"/>
          <w:szCs w:val="24"/>
        </w:rPr>
        <w:t xml:space="preserve">ответчика по искам к муниципальному образованию </w:t>
      </w:r>
      <w:r w:rsidR="00C36AF6">
        <w:rPr>
          <w:rFonts w:ascii="Arial" w:hAnsi="Arial" w:cs="Arial"/>
          <w:sz w:val="24"/>
          <w:szCs w:val="24"/>
        </w:rPr>
        <w:t>«</w:t>
      </w:r>
      <w:r w:rsidR="00EC2F44">
        <w:rPr>
          <w:rFonts w:ascii="Arial" w:hAnsi="Arial" w:cs="Arial"/>
          <w:sz w:val="24"/>
          <w:szCs w:val="24"/>
        </w:rPr>
        <w:t>Ангарский</w:t>
      </w:r>
      <w:r w:rsidR="00C36AF6">
        <w:rPr>
          <w:rFonts w:ascii="Arial" w:hAnsi="Arial" w:cs="Arial"/>
          <w:sz w:val="24"/>
          <w:szCs w:val="24"/>
        </w:rPr>
        <w:t>»</w:t>
      </w:r>
      <w:r w:rsidRPr="004B11E8">
        <w:rPr>
          <w:rFonts w:ascii="Arial" w:hAnsi="Arial" w:cs="Arial"/>
          <w:sz w:val="24"/>
          <w:szCs w:val="24"/>
        </w:rPr>
        <w:t>:</w:t>
      </w:r>
    </w:p>
    <w:p w:rsidR="004B11E8" w:rsidRPr="004B11E8" w:rsidRDefault="004E62AA" w:rsidP="007C7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84E0F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о возмещении вреда, причиненного физическому лицу или юридическому лицу</w:t>
      </w:r>
      <w:r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в результате незаконных действий (бездействия)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 xml:space="preserve">самоуправления или </w:t>
      </w:r>
      <w:r w:rsidR="00360D25">
        <w:rPr>
          <w:rFonts w:ascii="Arial" w:hAnsi="Arial" w:cs="Arial"/>
          <w:sz w:val="24"/>
          <w:szCs w:val="24"/>
        </w:rPr>
        <w:t xml:space="preserve">их </w:t>
      </w:r>
      <w:r w:rsidR="004B11E8" w:rsidRPr="004B11E8">
        <w:rPr>
          <w:rFonts w:ascii="Arial" w:hAnsi="Arial" w:cs="Arial"/>
          <w:sz w:val="24"/>
          <w:szCs w:val="24"/>
        </w:rPr>
        <w:t>должностных лиц, в том числе в 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издания орган</w:t>
      </w:r>
      <w:r w:rsidR="003971FD">
        <w:rPr>
          <w:rFonts w:ascii="Arial" w:hAnsi="Arial" w:cs="Arial"/>
          <w:sz w:val="24"/>
          <w:szCs w:val="24"/>
        </w:rPr>
        <w:t>ами</w:t>
      </w:r>
      <w:r w:rsidR="004B11E8" w:rsidRPr="004B11E8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3971FD">
        <w:rPr>
          <w:rFonts w:ascii="Arial" w:hAnsi="Arial" w:cs="Arial"/>
          <w:sz w:val="24"/>
          <w:szCs w:val="24"/>
        </w:rPr>
        <w:t xml:space="preserve"> муниципальных правовых актов</w:t>
      </w:r>
      <w:r w:rsidR="004B11E8" w:rsidRPr="004B11E8">
        <w:rPr>
          <w:rFonts w:ascii="Arial" w:hAnsi="Arial" w:cs="Arial"/>
          <w:sz w:val="24"/>
          <w:szCs w:val="24"/>
        </w:rPr>
        <w:t>, не соответствующих закону или</w:t>
      </w:r>
      <w:r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 xml:space="preserve">иному </w:t>
      </w:r>
      <w:r w:rsidR="003971FD">
        <w:rPr>
          <w:rFonts w:ascii="Arial" w:hAnsi="Arial" w:cs="Arial"/>
          <w:sz w:val="24"/>
          <w:szCs w:val="24"/>
        </w:rPr>
        <w:t xml:space="preserve">нормативному </w:t>
      </w:r>
      <w:r w:rsidR="004B11E8" w:rsidRPr="004B11E8">
        <w:rPr>
          <w:rFonts w:ascii="Arial" w:hAnsi="Arial" w:cs="Arial"/>
          <w:sz w:val="24"/>
          <w:szCs w:val="24"/>
        </w:rPr>
        <w:t>правовому акту;</w:t>
      </w:r>
    </w:p>
    <w:p w:rsidR="006A69DF" w:rsidRDefault="00360D25" w:rsidP="00284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50F49">
        <w:rPr>
          <w:rFonts w:ascii="Arial" w:hAnsi="Arial" w:cs="Arial"/>
          <w:sz w:val="24"/>
          <w:szCs w:val="24"/>
        </w:rPr>
        <w:t xml:space="preserve">- по иным искам </w:t>
      </w:r>
      <w:r w:rsidR="006A69DF" w:rsidRPr="00F50F49">
        <w:rPr>
          <w:rFonts w:ascii="Arial" w:hAnsi="Arial" w:cs="Arial"/>
          <w:sz w:val="24"/>
          <w:szCs w:val="24"/>
        </w:rPr>
        <w:t>о взыскании денежных средств за счет средств бюджета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</w:t>
      </w:r>
      <w:r w:rsidR="00214FF1" w:rsidRPr="00F50F49">
        <w:rPr>
          <w:rFonts w:ascii="Arial" w:hAnsi="Arial" w:cs="Arial"/>
          <w:sz w:val="24"/>
          <w:szCs w:val="24"/>
        </w:rPr>
        <w:t>, в том числе о присуждении компенсации за нарушение права на исполнение судебного акта в разумный срок за счет средств местного бюджета.</w:t>
      </w:r>
      <w:proofErr w:type="gramEnd"/>
    </w:p>
    <w:p w:rsidR="00C37F57" w:rsidRPr="004B11E8" w:rsidRDefault="00C37F57" w:rsidP="00284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F49">
        <w:rPr>
          <w:rFonts w:ascii="Arial" w:hAnsi="Arial" w:cs="Arial"/>
          <w:sz w:val="24"/>
          <w:szCs w:val="24"/>
        </w:rPr>
        <w:lastRenderedPageBreak/>
        <w:t xml:space="preserve">6. Для исполнения судебных актов по искам к муниципальному образованию в финансовый отдел направляются документы в соответствии с пунктом 2 статьи 242.1 Бюджетного </w:t>
      </w:r>
      <w:r w:rsidR="000F6DD8" w:rsidRPr="00F50F49">
        <w:rPr>
          <w:rFonts w:ascii="Arial" w:hAnsi="Arial" w:cs="Arial"/>
          <w:sz w:val="24"/>
          <w:szCs w:val="24"/>
        </w:rPr>
        <w:t>к</w:t>
      </w:r>
      <w:r w:rsidRPr="00F50F49">
        <w:rPr>
          <w:rFonts w:ascii="Arial" w:hAnsi="Arial" w:cs="Arial"/>
          <w:sz w:val="24"/>
          <w:szCs w:val="24"/>
        </w:rPr>
        <w:t>одекса</w:t>
      </w:r>
      <w:r w:rsidR="000F6DD8" w:rsidRPr="00F50F49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4B11E8" w:rsidRPr="004B11E8" w:rsidRDefault="00062E0B" w:rsidP="00371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B11E8" w:rsidRPr="004B11E8">
        <w:rPr>
          <w:rFonts w:ascii="Arial" w:hAnsi="Arial" w:cs="Arial"/>
          <w:sz w:val="24"/>
          <w:szCs w:val="24"/>
        </w:rPr>
        <w:t>. Информация, указанная в абзаце 2 пункта 2 настоящего Порядка,</w:t>
      </w:r>
      <w:r w:rsidR="00371879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 xml:space="preserve">направляется в </w:t>
      </w:r>
      <w:r w:rsidR="00FF1221">
        <w:rPr>
          <w:rFonts w:ascii="Arial" w:hAnsi="Arial" w:cs="Arial"/>
          <w:sz w:val="24"/>
          <w:szCs w:val="24"/>
        </w:rPr>
        <w:t>Ф</w:t>
      </w:r>
      <w:r w:rsidR="004B11E8" w:rsidRPr="004B11E8">
        <w:rPr>
          <w:rFonts w:ascii="Arial" w:hAnsi="Arial" w:cs="Arial"/>
          <w:sz w:val="24"/>
          <w:szCs w:val="24"/>
        </w:rPr>
        <w:t>инанс</w:t>
      </w:r>
      <w:r w:rsidR="00371879">
        <w:rPr>
          <w:rFonts w:ascii="Arial" w:hAnsi="Arial" w:cs="Arial"/>
          <w:sz w:val="24"/>
          <w:szCs w:val="24"/>
        </w:rPr>
        <w:t>овый отдел</w:t>
      </w:r>
      <w:r w:rsidR="004B11E8" w:rsidRPr="004B11E8">
        <w:rPr>
          <w:rFonts w:ascii="Arial" w:hAnsi="Arial" w:cs="Arial"/>
          <w:sz w:val="24"/>
          <w:szCs w:val="24"/>
        </w:rPr>
        <w:t xml:space="preserve"> с приложением копии мотивированного</w:t>
      </w:r>
      <w:r w:rsidR="00371879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судебного акта в течение 10 дней после вынесения (принятия) судебного акта в</w:t>
      </w:r>
      <w:r w:rsidR="00371879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окончательной форме.</w:t>
      </w:r>
    </w:p>
    <w:p w:rsidR="004B11E8" w:rsidRPr="004B11E8" w:rsidRDefault="00062E0B" w:rsidP="00371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B11E8" w:rsidRPr="004B11E8">
        <w:rPr>
          <w:rFonts w:ascii="Arial" w:hAnsi="Arial" w:cs="Arial"/>
          <w:sz w:val="24"/>
          <w:szCs w:val="24"/>
        </w:rPr>
        <w:t>. Информация, указанная в абзаце 3 пункта 2 настоящего Порядка,</w:t>
      </w:r>
      <w:r w:rsidR="004434C7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 xml:space="preserve">направляется в </w:t>
      </w:r>
      <w:r w:rsidR="004434C7">
        <w:rPr>
          <w:rFonts w:ascii="Arial" w:hAnsi="Arial" w:cs="Arial"/>
          <w:sz w:val="24"/>
          <w:szCs w:val="24"/>
        </w:rPr>
        <w:t>Ф</w:t>
      </w:r>
      <w:r w:rsidR="004B11E8" w:rsidRPr="004B11E8">
        <w:rPr>
          <w:rFonts w:ascii="Arial" w:hAnsi="Arial" w:cs="Arial"/>
          <w:sz w:val="24"/>
          <w:szCs w:val="24"/>
        </w:rPr>
        <w:t>инанс</w:t>
      </w:r>
      <w:r w:rsidR="004434C7">
        <w:rPr>
          <w:rFonts w:ascii="Arial" w:hAnsi="Arial" w:cs="Arial"/>
          <w:sz w:val="24"/>
          <w:szCs w:val="24"/>
        </w:rPr>
        <w:t>овый</w:t>
      </w:r>
      <w:r w:rsidR="004B11E8" w:rsidRPr="004B11E8">
        <w:rPr>
          <w:rFonts w:ascii="Arial" w:hAnsi="Arial" w:cs="Arial"/>
          <w:sz w:val="24"/>
          <w:szCs w:val="24"/>
        </w:rPr>
        <w:t xml:space="preserve"> </w:t>
      </w:r>
      <w:r w:rsidR="004434C7">
        <w:rPr>
          <w:rFonts w:ascii="Arial" w:hAnsi="Arial" w:cs="Arial"/>
          <w:sz w:val="24"/>
          <w:szCs w:val="24"/>
        </w:rPr>
        <w:t xml:space="preserve">отдел </w:t>
      </w:r>
      <w:r w:rsidR="004B11E8" w:rsidRPr="004B11E8">
        <w:rPr>
          <w:rFonts w:ascii="Arial" w:hAnsi="Arial" w:cs="Arial"/>
          <w:sz w:val="24"/>
          <w:szCs w:val="24"/>
        </w:rPr>
        <w:t>с приложением копии мотивированного</w:t>
      </w:r>
      <w:r w:rsidR="004434C7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судебного акта в течение 10 дней после вынесения (принятия) судебного акта</w:t>
      </w:r>
      <w:r w:rsidR="00FF1221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апелляционной, кассационной или надзорной инстанции в окончательной форме.</w:t>
      </w:r>
    </w:p>
    <w:p w:rsidR="004B11E8" w:rsidRPr="004B11E8" w:rsidRDefault="00062E0B" w:rsidP="00371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B11E8" w:rsidRPr="004B11E8">
        <w:rPr>
          <w:rFonts w:ascii="Arial" w:hAnsi="Arial" w:cs="Arial"/>
          <w:sz w:val="24"/>
          <w:szCs w:val="24"/>
        </w:rPr>
        <w:t>. Информация, указанная в пункте 2 настоящего Порядка, подписывается</w:t>
      </w:r>
      <w:r w:rsidR="00FF1221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руководителем главного распорядителя и направляется главным распорядителем</w:t>
      </w:r>
      <w:r w:rsidR="00FF1221">
        <w:rPr>
          <w:rFonts w:ascii="Arial" w:hAnsi="Arial" w:cs="Arial"/>
          <w:sz w:val="24"/>
          <w:szCs w:val="24"/>
        </w:rPr>
        <w:t xml:space="preserve"> </w:t>
      </w:r>
      <w:r w:rsidR="004B11E8" w:rsidRPr="004B11E8">
        <w:rPr>
          <w:rFonts w:ascii="Arial" w:hAnsi="Arial" w:cs="Arial"/>
          <w:sz w:val="24"/>
          <w:szCs w:val="24"/>
        </w:rPr>
        <w:t>с сопроводительным письмом через систему электронного документооборота.</w:t>
      </w:r>
    </w:p>
    <w:p w:rsidR="004B11E8" w:rsidRDefault="00062E0B" w:rsidP="003718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B11E8" w:rsidRPr="004B11E8">
        <w:rPr>
          <w:rFonts w:ascii="Arial" w:hAnsi="Arial" w:cs="Arial"/>
          <w:sz w:val="24"/>
          <w:szCs w:val="24"/>
        </w:rPr>
        <w:t>. Ответственность за полноту и достоверность предоставляемой</w:t>
      </w:r>
      <w:r w:rsidR="00FF1221">
        <w:rPr>
          <w:rFonts w:ascii="Arial" w:hAnsi="Arial" w:cs="Arial"/>
          <w:sz w:val="24"/>
          <w:szCs w:val="24"/>
        </w:rPr>
        <w:t xml:space="preserve"> </w:t>
      </w:r>
      <w:r w:rsidR="00FF1221" w:rsidRPr="00FF1221">
        <w:rPr>
          <w:rFonts w:ascii="Arial" w:hAnsi="Arial" w:cs="Arial"/>
          <w:sz w:val="24"/>
          <w:szCs w:val="24"/>
        </w:rPr>
        <w:t>информации несет руководитель главного распорядител</w:t>
      </w:r>
      <w:r w:rsidR="00997FD2">
        <w:rPr>
          <w:rFonts w:ascii="Arial" w:hAnsi="Arial" w:cs="Arial"/>
          <w:sz w:val="24"/>
          <w:szCs w:val="24"/>
        </w:rPr>
        <w:t>я.</w:t>
      </w: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066D6F" w:rsidRDefault="00066D6F" w:rsidP="00371879">
      <w:pPr>
        <w:jc w:val="both"/>
        <w:rPr>
          <w:rFonts w:ascii="Arial" w:hAnsi="Arial" w:cs="Arial"/>
          <w:sz w:val="24"/>
          <w:szCs w:val="24"/>
        </w:rPr>
        <w:sectPr w:rsidR="00066D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E91" w:rsidRDefault="00C67E91" w:rsidP="00371879">
      <w:pPr>
        <w:jc w:val="both"/>
        <w:rPr>
          <w:rFonts w:ascii="Arial" w:hAnsi="Arial" w:cs="Arial"/>
          <w:sz w:val="24"/>
          <w:szCs w:val="24"/>
        </w:rPr>
      </w:pPr>
    </w:p>
    <w:p w:rsidR="00C67E91" w:rsidRPr="00366C18" w:rsidRDefault="00A714C3" w:rsidP="00A714C3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 xml:space="preserve">Приложение № 1 </w:t>
      </w:r>
    </w:p>
    <w:p w:rsidR="000D3331" w:rsidRDefault="00A714C3" w:rsidP="00A714C3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к Порядку направления главным распорядителем</w:t>
      </w:r>
      <w:r w:rsidR="00366C18">
        <w:rPr>
          <w:rFonts w:ascii="Arial" w:hAnsi="Arial" w:cs="Arial"/>
        </w:rPr>
        <w:t xml:space="preserve"> средств</w:t>
      </w:r>
      <w:r w:rsidR="000D3331"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 xml:space="preserve">бюджета </w:t>
      </w:r>
    </w:p>
    <w:p w:rsidR="000D3331" w:rsidRDefault="00A714C3" w:rsidP="00A714C3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муниципального образования «</w:t>
      </w:r>
      <w:r w:rsidR="00EC2F44">
        <w:rPr>
          <w:rFonts w:ascii="Arial" w:hAnsi="Arial" w:cs="Arial"/>
        </w:rPr>
        <w:t>Ангарский</w:t>
      </w:r>
      <w:r w:rsidRPr="00366C18">
        <w:rPr>
          <w:rFonts w:ascii="Arial" w:hAnsi="Arial" w:cs="Arial"/>
        </w:rPr>
        <w:t>»</w:t>
      </w:r>
      <w:r w:rsidR="000D3331"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 xml:space="preserve">в Финансовый отдел </w:t>
      </w:r>
    </w:p>
    <w:p w:rsidR="000D3331" w:rsidRDefault="00A714C3" w:rsidP="000D3331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администрации муниципального</w:t>
      </w:r>
      <w:r w:rsidR="000D3331"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>образования «</w:t>
      </w:r>
      <w:r w:rsidR="00EC2F44">
        <w:rPr>
          <w:rFonts w:ascii="Arial" w:hAnsi="Arial" w:cs="Arial"/>
        </w:rPr>
        <w:t>Ангарский</w:t>
      </w:r>
      <w:r w:rsidRPr="00366C18">
        <w:rPr>
          <w:rFonts w:ascii="Arial" w:hAnsi="Arial" w:cs="Arial"/>
        </w:rPr>
        <w:t xml:space="preserve">» </w:t>
      </w:r>
    </w:p>
    <w:p w:rsidR="000D3331" w:rsidRDefault="00A714C3" w:rsidP="00A714C3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информации о результатах</w:t>
      </w:r>
      <w:r w:rsidR="000D3331"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 xml:space="preserve">рассмотрения </w:t>
      </w:r>
      <w:r w:rsidR="00366C18">
        <w:rPr>
          <w:rFonts w:ascii="Arial" w:hAnsi="Arial" w:cs="Arial"/>
        </w:rPr>
        <w:t xml:space="preserve">дела </w:t>
      </w:r>
      <w:r w:rsidRPr="00366C18">
        <w:rPr>
          <w:rFonts w:ascii="Arial" w:hAnsi="Arial" w:cs="Arial"/>
        </w:rPr>
        <w:t xml:space="preserve">в суде и наличии </w:t>
      </w:r>
    </w:p>
    <w:p w:rsidR="00366C18" w:rsidRDefault="00A714C3" w:rsidP="00A714C3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оснований для</w:t>
      </w:r>
      <w:r w:rsidR="000D3331">
        <w:rPr>
          <w:rFonts w:ascii="Arial" w:hAnsi="Arial" w:cs="Arial"/>
        </w:rPr>
        <w:t xml:space="preserve"> </w:t>
      </w:r>
      <w:r w:rsidR="00066D6F" w:rsidRPr="00366C18">
        <w:rPr>
          <w:rFonts w:ascii="Arial" w:hAnsi="Arial" w:cs="Arial"/>
        </w:rPr>
        <w:t>обжалования</w:t>
      </w:r>
      <w:r w:rsidR="00366C18">
        <w:rPr>
          <w:rFonts w:ascii="Arial" w:hAnsi="Arial" w:cs="Arial"/>
        </w:rPr>
        <w:t xml:space="preserve"> </w:t>
      </w:r>
      <w:r w:rsidR="00066D6F" w:rsidRPr="00366C18">
        <w:rPr>
          <w:rFonts w:ascii="Arial" w:hAnsi="Arial" w:cs="Arial"/>
        </w:rPr>
        <w:t xml:space="preserve">судебного акта, о результатах </w:t>
      </w:r>
    </w:p>
    <w:p w:rsidR="00066D6F" w:rsidRPr="00366C18" w:rsidRDefault="00066D6F" w:rsidP="00A714C3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обжалования судебного акта</w:t>
      </w:r>
    </w:p>
    <w:p w:rsidR="00066D6F" w:rsidRDefault="00066D6F" w:rsidP="00A714C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40BA7" w:rsidRDefault="00040BA7" w:rsidP="00066D6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14C3" w:rsidRDefault="00066D6F" w:rsidP="00066D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_______________________________________________________________</w:t>
      </w:r>
    </w:p>
    <w:p w:rsidR="00066D6F" w:rsidRPr="00066D6F" w:rsidRDefault="00032EB4" w:rsidP="00066D6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066D6F">
        <w:rPr>
          <w:rFonts w:ascii="Arial" w:hAnsi="Arial" w:cs="Arial"/>
          <w:sz w:val="20"/>
          <w:szCs w:val="20"/>
        </w:rPr>
        <w:t>(наименование главного распорядителя бюджетных средств)</w:t>
      </w:r>
    </w:p>
    <w:p w:rsidR="00A714C3" w:rsidRDefault="00A714C3" w:rsidP="00A714C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714C3" w:rsidRDefault="00A714C3" w:rsidP="00A714C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714C3" w:rsidRDefault="00A714C3" w:rsidP="00A714C3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18"/>
        <w:gridCol w:w="1768"/>
        <w:gridCol w:w="2976"/>
        <w:gridCol w:w="2410"/>
        <w:gridCol w:w="2410"/>
        <w:gridCol w:w="2410"/>
      </w:tblGrid>
      <w:tr w:rsidR="00A714C3" w:rsidRPr="0074048D" w:rsidTr="00C83AEE">
        <w:tc>
          <w:tcPr>
            <w:tcW w:w="817" w:type="dxa"/>
          </w:tcPr>
          <w:p w:rsidR="00A714C3" w:rsidRPr="0074048D" w:rsidRDefault="00F34191" w:rsidP="00F34191">
            <w:pPr>
              <w:jc w:val="center"/>
              <w:rPr>
                <w:rFonts w:ascii="Arial" w:hAnsi="Arial" w:cs="Arial"/>
              </w:rPr>
            </w:pPr>
            <w:r w:rsidRPr="0074048D">
              <w:rPr>
                <w:rFonts w:ascii="Arial" w:hAnsi="Arial" w:cs="Arial"/>
              </w:rPr>
              <w:t xml:space="preserve">№ </w:t>
            </w:r>
            <w:proofErr w:type="gramStart"/>
            <w:r w:rsidRPr="0074048D">
              <w:rPr>
                <w:rFonts w:ascii="Arial" w:hAnsi="Arial" w:cs="Arial"/>
              </w:rPr>
              <w:t>п</w:t>
            </w:r>
            <w:proofErr w:type="gramEnd"/>
            <w:r w:rsidRPr="0074048D">
              <w:rPr>
                <w:rFonts w:ascii="Arial" w:hAnsi="Arial" w:cs="Arial"/>
              </w:rPr>
              <w:t>/п</w:t>
            </w:r>
          </w:p>
        </w:tc>
        <w:tc>
          <w:tcPr>
            <w:tcW w:w="1918" w:type="dxa"/>
          </w:tcPr>
          <w:p w:rsidR="00A714C3" w:rsidRPr="0074048D" w:rsidRDefault="00F34191" w:rsidP="00F34191">
            <w:pPr>
              <w:jc w:val="center"/>
              <w:rPr>
                <w:rFonts w:ascii="Arial" w:hAnsi="Arial" w:cs="Arial"/>
              </w:rPr>
            </w:pPr>
            <w:r w:rsidRPr="0074048D">
              <w:rPr>
                <w:rFonts w:ascii="Arial" w:hAnsi="Arial" w:cs="Arial"/>
              </w:rPr>
              <w:t>Наименование главного распорядителя средств бюджета (ответчик)</w:t>
            </w:r>
          </w:p>
        </w:tc>
        <w:tc>
          <w:tcPr>
            <w:tcW w:w="1768" w:type="dxa"/>
          </w:tcPr>
          <w:p w:rsidR="00A714C3" w:rsidRPr="0074048D" w:rsidRDefault="00F34191" w:rsidP="00F34191">
            <w:pPr>
              <w:jc w:val="center"/>
              <w:rPr>
                <w:rFonts w:ascii="Arial" w:hAnsi="Arial" w:cs="Arial"/>
              </w:rPr>
            </w:pPr>
            <w:r w:rsidRPr="0074048D">
              <w:rPr>
                <w:rFonts w:ascii="Arial" w:hAnsi="Arial" w:cs="Arial"/>
              </w:rPr>
              <w:t>Истец</w:t>
            </w:r>
          </w:p>
        </w:tc>
        <w:tc>
          <w:tcPr>
            <w:tcW w:w="2976" w:type="dxa"/>
          </w:tcPr>
          <w:p w:rsidR="00F34191" w:rsidRPr="0074048D" w:rsidRDefault="00F34191" w:rsidP="00F34191">
            <w:pPr>
              <w:jc w:val="center"/>
              <w:rPr>
                <w:rFonts w:ascii="Arial" w:hAnsi="Arial" w:cs="Arial"/>
              </w:rPr>
            </w:pPr>
            <w:r w:rsidRPr="0074048D">
              <w:rPr>
                <w:rFonts w:ascii="Arial" w:hAnsi="Arial" w:cs="Arial"/>
              </w:rPr>
              <w:t xml:space="preserve">Наименование судебного органа, вид и дата принятия судебного акта в окончательной форме, </w:t>
            </w:r>
          </w:p>
          <w:p w:rsidR="00A714C3" w:rsidRPr="0074048D" w:rsidRDefault="00F34191" w:rsidP="00F34191">
            <w:pPr>
              <w:jc w:val="center"/>
              <w:rPr>
                <w:rFonts w:ascii="Arial" w:hAnsi="Arial" w:cs="Arial"/>
              </w:rPr>
            </w:pPr>
            <w:r w:rsidRPr="0074048D">
              <w:rPr>
                <w:rFonts w:ascii="Arial" w:hAnsi="Arial" w:cs="Arial"/>
              </w:rPr>
              <w:t>№ дела</w:t>
            </w:r>
          </w:p>
        </w:tc>
        <w:tc>
          <w:tcPr>
            <w:tcW w:w="2410" w:type="dxa"/>
          </w:tcPr>
          <w:p w:rsidR="00A714C3" w:rsidRPr="0074048D" w:rsidRDefault="00F34191" w:rsidP="00F34191">
            <w:pPr>
              <w:jc w:val="center"/>
              <w:rPr>
                <w:rFonts w:ascii="Arial" w:hAnsi="Arial" w:cs="Arial"/>
              </w:rPr>
            </w:pPr>
            <w:r w:rsidRPr="0074048D">
              <w:rPr>
                <w:rFonts w:ascii="Arial" w:hAnsi="Arial" w:cs="Arial"/>
              </w:rPr>
              <w:t>Результат рассмотрения дела / резолютивная часть судебного акта</w:t>
            </w:r>
          </w:p>
        </w:tc>
        <w:tc>
          <w:tcPr>
            <w:tcW w:w="2410" w:type="dxa"/>
          </w:tcPr>
          <w:p w:rsidR="00A714C3" w:rsidRPr="0074048D" w:rsidRDefault="00C83AEE" w:rsidP="00F34191">
            <w:pPr>
              <w:jc w:val="center"/>
              <w:rPr>
                <w:rFonts w:ascii="Arial" w:hAnsi="Arial" w:cs="Arial"/>
              </w:rPr>
            </w:pPr>
            <w:r w:rsidRPr="0074048D">
              <w:rPr>
                <w:rFonts w:ascii="Arial" w:hAnsi="Arial" w:cs="Arial"/>
              </w:rPr>
              <w:t>Сумма взыскания, либо денежное выражение обязательства, возложенного судом,   руб.*</w:t>
            </w:r>
          </w:p>
        </w:tc>
        <w:tc>
          <w:tcPr>
            <w:tcW w:w="2410" w:type="dxa"/>
          </w:tcPr>
          <w:p w:rsidR="00A714C3" w:rsidRPr="0074048D" w:rsidRDefault="00C83AEE" w:rsidP="00F34191">
            <w:pPr>
              <w:jc w:val="center"/>
              <w:rPr>
                <w:rFonts w:ascii="Arial" w:hAnsi="Arial" w:cs="Arial"/>
              </w:rPr>
            </w:pPr>
            <w:r w:rsidRPr="0074048D">
              <w:rPr>
                <w:rFonts w:ascii="Arial" w:hAnsi="Arial" w:cs="Arial"/>
              </w:rPr>
              <w:t>Наличие или отсутствие оснований для обжалования судебного акта</w:t>
            </w:r>
          </w:p>
        </w:tc>
      </w:tr>
      <w:tr w:rsidR="00A714C3" w:rsidRPr="00682483" w:rsidTr="00C83AEE">
        <w:tc>
          <w:tcPr>
            <w:tcW w:w="817" w:type="dxa"/>
          </w:tcPr>
          <w:p w:rsidR="00A714C3" w:rsidRPr="00682483" w:rsidRDefault="00F34191" w:rsidP="00F34191">
            <w:pPr>
              <w:jc w:val="center"/>
              <w:rPr>
                <w:rFonts w:ascii="Arial" w:hAnsi="Arial" w:cs="Arial"/>
              </w:rPr>
            </w:pPr>
            <w:r w:rsidRPr="00682483">
              <w:rPr>
                <w:rFonts w:ascii="Arial" w:hAnsi="Arial" w:cs="Arial"/>
              </w:rPr>
              <w:t>1</w:t>
            </w:r>
          </w:p>
        </w:tc>
        <w:tc>
          <w:tcPr>
            <w:tcW w:w="1918" w:type="dxa"/>
          </w:tcPr>
          <w:p w:rsidR="00A714C3" w:rsidRPr="00682483" w:rsidRDefault="00F34191" w:rsidP="00F34191">
            <w:pPr>
              <w:jc w:val="center"/>
              <w:rPr>
                <w:rFonts w:ascii="Arial" w:hAnsi="Arial" w:cs="Arial"/>
              </w:rPr>
            </w:pPr>
            <w:r w:rsidRPr="00682483">
              <w:rPr>
                <w:rFonts w:ascii="Arial" w:hAnsi="Arial" w:cs="Arial"/>
              </w:rPr>
              <w:t>2</w:t>
            </w:r>
          </w:p>
        </w:tc>
        <w:tc>
          <w:tcPr>
            <w:tcW w:w="1768" w:type="dxa"/>
          </w:tcPr>
          <w:p w:rsidR="00A714C3" w:rsidRPr="00682483" w:rsidRDefault="00F34191" w:rsidP="00F34191">
            <w:pPr>
              <w:jc w:val="center"/>
              <w:rPr>
                <w:rFonts w:ascii="Arial" w:hAnsi="Arial" w:cs="Arial"/>
              </w:rPr>
            </w:pPr>
            <w:r w:rsidRPr="00682483">
              <w:rPr>
                <w:rFonts w:ascii="Arial" w:hAnsi="Arial" w:cs="Arial"/>
              </w:rPr>
              <w:t>3</w:t>
            </w:r>
          </w:p>
        </w:tc>
        <w:tc>
          <w:tcPr>
            <w:tcW w:w="2976" w:type="dxa"/>
          </w:tcPr>
          <w:p w:rsidR="00A714C3" w:rsidRPr="00682483" w:rsidRDefault="00F34191" w:rsidP="00F34191">
            <w:pPr>
              <w:jc w:val="center"/>
              <w:rPr>
                <w:rFonts w:ascii="Arial" w:hAnsi="Arial" w:cs="Arial"/>
              </w:rPr>
            </w:pPr>
            <w:r w:rsidRPr="00682483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A714C3" w:rsidRPr="00682483" w:rsidRDefault="00F34191" w:rsidP="00F34191">
            <w:pPr>
              <w:jc w:val="center"/>
              <w:rPr>
                <w:rFonts w:ascii="Arial" w:hAnsi="Arial" w:cs="Arial"/>
              </w:rPr>
            </w:pPr>
            <w:r w:rsidRPr="00682483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:rsidR="00A714C3" w:rsidRPr="00682483" w:rsidRDefault="00F34191" w:rsidP="00F34191">
            <w:pPr>
              <w:jc w:val="center"/>
              <w:rPr>
                <w:rFonts w:ascii="Arial" w:hAnsi="Arial" w:cs="Arial"/>
              </w:rPr>
            </w:pPr>
            <w:r w:rsidRPr="00682483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:rsidR="00A714C3" w:rsidRPr="00682483" w:rsidRDefault="00F34191" w:rsidP="00F34191">
            <w:pPr>
              <w:jc w:val="center"/>
              <w:rPr>
                <w:rFonts w:ascii="Arial" w:hAnsi="Arial" w:cs="Arial"/>
              </w:rPr>
            </w:pPr>
            <w:r w:rsidRPr="00682483">
              <w:rPr>
                <w:rFonts w:ascii="Arial" w:hAnsi="Arial" w:cs="Arial"/>
              </w:rPr>
              <w:t>7</w:t>
            </w:r>
          </w:p>
        </w:tc>
      </w:tr>
      <w:tr w:rsidR="00A714C3" w:rsidTr="00C83AEE">
        <w:tc>
          <w:tcPr>
            <w:tcW w:w="817" w:type="dxa"/>
          </w:tcPr>
          <w:p w:rsidR="00A714C3" w:rsidRDefault="00A714C3" w:rsidP="00A71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A714C3" w:rsidRDefault="00A714C3" w:rsidP="00A71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A714C3" w:rsidRDefault="00A714C3" w:rsidP="00A71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714C3" w:rsidRDefault="00A714C3" w:rsidP="00A71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4C3" w:rsidRDefault="00A714C3" w:rsidP="00A71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4C3" w:rsidRDefault="00A714C3" w:rsidP="00A71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4C3" w:rsidRDefault="00A714C3" w:rsidP="00A71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14C3" w:rsidRPr="00092BDE" w:rsidRDefault="003D1398" w:rsidP="003D1398">
      <w:pPr>
        <w:spacing w:after="0"/>
        <w:rPr>
          <w:rFonts w:ascii="Arial" w:hAnsi="Arial" w:cs="Arial"/>
        </w:rPr>
      </w:pPr>
      <w:r w:rsidRPr="00092BDE">
        <w:rPr>
          <w:rFonts w:ascii="Arial" w:hAnsi="Arial" w:cs="Arial"/>
        </w:rPr>
        <w:t>*Если иск неимущественного характера указывать сумму не нужно</w:t>
      </w:r>
    </w:p>
    <w:p w:rsidR="003D1398" w:rsidRDefault="003D1398" w:rsidP="003D1398">
      <w:pPr>
        <w:spacing w:after="0"/>
        <w:rPr>
          <w:rFonts w:ascii="Arial" w:hAnsi="Arial" w:cs="Arial"/>
          <w:sz w:val="24"/>
          <w:szCs w:val="24"/>
        </w:rPr>
      </w:pPr>
    </w:p>
    <w:p w:rsidR="003D1398" w:rsidRDefault="003D1398" w:rsidP="003D1398">
      <w:pPr>
        <w:spacing w:after="0"/>
        <w:rPr>
          <w:rFonts w:ascii="Arial" w:hAnsi="Arial" w:cs="Arial"/>
          <w:sz w:val="24"/>
          <w:szCs w:val="24"/>
        </w:rPr>
      </w:pPr>
    </w:p>
    <w:p w:rsidR="003D1398" w:rsidRDefault="003D1398" w:rsidP="003D13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главного распорядителя</w:t>
      </w:r>
    </w:p>
    <w:p w:rsidR="003D1398" w:rsidRDefault="003D1398" w:rsidP="003D13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 бюджета                                                                                     ___________                                      ___________________</w:t>
      </w:r>
    </w:p>
    <w:p w:rsidR="003D1398" w:rsidRDefault="003D1398" w:rsidP="003D139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>(подпись)                                              (расшифровка подписи)</w:t>
      </w:r>
    </w:p>
    <w:p w:rsidR="00DE03D2" w:rsidRDefault="00DE03D2" w:rsidP="003D1398">
      <w:pPr>
        <w:spacing w:after="0"/>
        <w:rPr>
          <w:rFonts w:ascii="Arial" w:hAnsi="Arial" w:cs="Arial"/>
        </w:rPr>
      </w:pPr>
    </w:p>
    <w:p w:rsidR="00DE03D2" w:rsidRDefault="00DE03D2" w:rsidP="003D1398">
      <w:pPr>
        <w:spacing w:after="0"/>
        <w:rPr>
          <w:rFonts w:ascii="Arial" w:hAnsi="Arial" w:cs="Arial"/>
        </w:rPr>
      </w:pPr>
    </w:p>
    <w:p w:rsidR="00501658" w:rsidRDefault="00501658" w:rsidP="00DE03D2">
      <w:pPr>
        <w:spacing w:after="0"/>
        <w:jc w:val="right"/>
        <w:rPr>
          <w:rFonts w:ascii="Arial" w:hAnsi="Arial" w:cs="Arial"/>
        </w:rPr>
      </w:pPr>
    </w:p>
    <w:p w:rsidR="00DE03D2" w:rsidRPr="00366C18" w:rsidRDefault="00DE03D2" w:rsidP="00DE03D2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  <w:r w:rsidRPr="00366C18">
        <w:rPr>
          <w:rFonts w:ascii="Arial" w:hAnsi="Arial" w:cs="Arial"/>
        </w:rPr>
        <w:t xml:space="preserve"> </w:t>
      </w:r>
    </w:p>
    <w:p w:rsidR="00040BA7" w:rsidRDefault="00040BA7" w:rsidP="00040BA7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к Порядку направления главным распорядителем</w:t>
      </w:r>
      <w:r>
        <w:rPr>
          <w:rFonts w:ascii="Arial" w:hAnsi="Arial" w:cs="Arial"/>
        </w:rPr>
        <w:t xml:space="preserve"> средств </w:t>
      </w:r>
      <w:r w:rsidRPr="00366C18">
        <w:rPr>
          <w:rFonts w:ascii="Arial" w:hAnsi="Arial" w:cs="Arial"/>
        </w:rPr>
        <w:t xml:space="preserve">бюджета </w:t>
      </w:r>
    </w:p>
    <w:p w:rsidR="00040BA7" w:rsidRDefault="00040BA7" w:rsidP="00040BA7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муниципального образования «</w:t>
      </w:r>
      <w:r w:rsidR="00EC2F44">
        <w:rPr>
          <w:rFonts w:ascii="Arial" w:hAnsi="Arial" w:cs="Arial"/>
        </w:rPr>
        <w:t>Ангарский</w:t>
      </w:r>
      <w:r w:rsidRPr="00366C1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 xml:space="preserve">в Финансовый отдел </w:t>
      </w:r>
    </w:p>
    <w:p w:rsidR="00040BA7" w:rsidRDefault="00040BA7" w:rsidP="00040BA7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администрации муниципального</w:t>
      </w:r>
      <w:r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>образования «</w:t>
      </w:r>
      <w:r w:rsidR="00EC2F44">
        <w:rPr>
          <w:rFonts w:ascii="Arial" w:hAnsi="Arial" w:cs="Arial"/>
        </w:rPr>
        <w:t>Ангарский</w:t>
      </w:r>
      <w:r w:rsidRPr="00366C18">
        <w:rPr>
          <w:rFonts w:ascii="Arial" w:hAnsi="Arial" w:cs="Arial"/>
        </w:rPr>
        <w:t xml:space="preserve">» </w:t>
      </w:r>
    </w:p>
    <w:p w:rsidR="00040BA7" w:rsidRDefault="00040BA7" w:rsidP="00040BA7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информации о результатах</w:t>
      </w:r>
      <w:r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 xml:space="preserve">рассмотрения </w:t>
      </w:r>
      <w:r>
        <w:rPr>
          <w:rFonts w:ascii="Arial" w:hAnsi="Arial" w:cs="Arial"/>
        </w:rPr>
        <w:t xml:space="preserve">дела </w:t>
      </w:r>
      <w:r w:rsidRPr="00366C18">
        <w:rPr>
          <w:rFonts w:ascii="Arial" w:hAnsi="Arial" w:cs="Arial"/>
        </w:rPr>
        <w:t xml:space="preserve">в суде и наличии </w:t>
      </w:r>
    </w:p>
    <w:p w:rsidR="00040BA7" w:rsidRDefault="00040BA7" w:rsidP="00040BA7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оснований для</w:t>
      </w:r>
      <w:r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>обжалования</w:t>
      </w:r>
      <w:r>
        <w:rPr>
          <w:rFonts w:ascii="Arial" w:hAnsi="Arial" w:cs="Arial"/>
        </w:rPr>
        <w:t xml:space="preserve"> </w:t>
      </w:r>
      <w:r w:rsidRPr="00366C18">
        <w:rPr>
          <w:rFonts w:ascii="Arial" w:hAnsi="Arial" w:cs="Arial"/>
        </w:rPr>
        <w:t xml:space="preserve">судебного акта, о результатах </w:t>
      </w:r>
    </w:p>
    <w:p w:rsidR="00040BA7" w:rsidRPr="00366C18" w:rsidRDefault="00040BA7" w:rsidP="00040BA7">
      <w:pPr>
        <w:spacing w:after="0"/>
        <w:jc w:val="right"/>
        <w:rPr>
          <w:rFonts w:ascii="Arial" w:hAnsi="Arial" w:cs="Arial"/>
        </w:rPr>
      </w:pPr>
      <w:r w:rsidRPr="00366C18">
        <w:rPr>
          <w:rFonts w:ascii="Arial" w:hAnsi="Arial" w:cs="Arial"/>
        </w:rPr>
        <w:t>обжалования судебного акта</w:t>
      </w:r>
    </w:p>
    <w:p w:rsidR="00501658" w:rsidRDefault="00501658" w:rsidP="00DE03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E03D2" w:rsidRDefault="00DE03D2" w:rsidP="00DE03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______________</w:t>
      </w:r>
      <w:r w:rsidR="005B7471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DE03D2" w:rsidRPr="00066D6F" w:rsidRDefault="00DE03D2" w:rsidP="00DE03D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(наименование главного распорядителя бюджетных средств)</w:t>
      </w:r>
    </w:p>
    <w:p w:rsidR="00DE03D2" w:rsidRDefault="00DE03D2" w:rsidP="00DE03D2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1701"/>
        <w:gridCol w:w="1701"/>
        <w:gridCol w:w="1843"/>
        <w:gridCol w:w="1701"/>
        <w:gridCol w:w="1843"/>
        <w:gridCol w:w="1701"/>
        <w:gridCol w:w="1353"/>
      </w:tblGrid>
      <w:tr w:rsidR="00F3233F" w:rsidRPr="00C43206" w:rsidTr="00D21F2E">
        <w:trPr>
          <w:trHeight w:val="553"/>
        </w:trPr>
        <w:tc>
          <w:tcPr>
            <w:tcW w:w="8364" w:type="dxa"/>
            <w:gridSpan w:val="6"/>
          </w:tcPr>
          <w:p w:rsidR="00F3233F" w:rsidRPr="00C43206" w:rsidRDefault="00F3233F" w:rsidP="00C27A20">
            <w:pPr>
              <w:jc w:val="center"/>
              <w:rPr>
                <w:rFonts w:ascii="Arial" w:hAnsi="Arial" w:cs="Arial"/>
              </w:rPr>
            </w:pPr>
            <w:r w:rsidRPr="00C43206">
              <w:rPr>
                <w:rFonts w:ascii="Arial" w:hAnsi="Arial" w:cs="Arial"/>
              </w:rPr>
              <w:t>Информация об обжалуемом судебном акте</w:t>
            </w:r>
          </w:p>
        </w:tc>
        <w:tc>
          <w:tcPr>
            <w:tcW w:w="6598" w:type="dxa"/>
            <w:gridSpan w:val="4"/>
          </w:tcPr>
          <w:p w:rsidR="00F3233F" w:rsidRPr="00C43206" w:rsidRDefault="00F3233F" w:rsidP="00C27A20">
            <w:pPr>
              <w:jc w:val="center"/>
              <w:rPr>
                <w:rFonts w:ascii="Arial" w:hAnsi="Arial" w:cs="Arial"/>
              </w:rPr>
            </w:pPr>
            <w:r w:rsidRPr="00C43206">
              <w:rPr>
                <w:rFonts w:ascii="Arial" w:hAnsi="Arial" w:cs="Arial"/>
              </w:rPr>
              <w:t>Информация об обжаловании в апелляционной, кассационной или надзорной инстанции</w:t>
            </w:r>
          </w:p>
        </w:tc>
      </w:tr>
      <w:tr w:rsidR="003150A5" w:rsidRPr="00C43206" w:rsidTr="00C92FD4">
        <w:tc>
          <w:tcPr>
            <w:tcW w:w="568" w:type="dxa"/>
          </w:tcPr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C4320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4320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Наименование главного распорядителя средств бюджета (ответчик)</w:t>
            </w:r>
          </w:p>
        </w:tc>
        <w:tc>
          <w:tcPr>
            <w:tcW w:w="992" w:type="dxa"/>
          </w:tcPr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Истец</w:t>
            </w:r>
          </w:p>
        </w:tc>
        <w:tc>
          <w:tcPr>
            <w:tcW w:w="1701" w:type="dxa"/>
          </w:tcPr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Наименование судебного органа, вид и дата принятия судебного акта в окончательной форме,</w:t>
            </w:r>
          </w:p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№ дела</w:t>
            </w:r>
          </w:p>
        </w:tc>
        <w:tc>
          <w:tcPr>
            <w:tcW w:w="1701" w:type="dxa"/>
          </w:tcPr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Результат рассмотрения дела / резолютивная часть судебного акта</w:t>
            </w:r>
          </w:p>
        </w:tc>
        <w:tc>
          <w:tcPr>
            <w:tcW w:w="1843" w:type="dxa"/>
          </w:tcPr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 xml:space="preserve">Сумма взыскания, </w:t>
            </w:r>
          </w:p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либо денежное выражение обязательства, возложенного судом,   руб.*</w:t>
            </w:r>
          </w:p>
        </w:tc>
        <w:tc>
          <w:tcPr>
            <w:tcW w:w="1701" w:type="dxa"/>
          </w:tcPr>
          <w:p w:rsidR="003150A5" w:rsidRPr="00C43206" w:rsidRDefault="003150A5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Вид жалобы, дата её направления, наименование судебного органа, в который направлена жалоба</w:t>
            </w:r>
          </w:p>
        </w:tc>
        <w:tc>
          <w:tcPr>
            <w:tcW w:w="1843" w:type="dxa"/>
          </w:tcPr>
          <w:p w:rsidR="003150A5" w:rsidRPr="00C43206" w:rsidRDefault="003150A5" w:rsidP="00B3048F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Наименование судебного органа, вид и дата принятия судебного акта апелляционной, кассационной или надзорной инстанции в окончательной форме, № дела</w:t>
            </w:r>
          </w:p>
        </w:tc>
        <w:tc>
          <w:tcPr>
            <w:tcW w:w="1701" w:type="dxa"/>
          </w:tcPr>
          <w:p w:rsidR="003150A5" w:rsidRPr="00C43206" w:rsidRDefault="003150A5" w:rsidP="00C27A20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 xml:space="preserve">Результат рассмотрения дела </w:t>
            </w:r>
            <w:r w:rsidR="00C92FD4" w:rsidRPr="00C43206">
              <w:rPr>
                <w:rFonts w:ascii="Arial" w:hAnsi="Arial" w:cs="Arial"/>
                <w:sz w:val="20"/>
                <w:szCs w:val="20"/>
              </w:rPr>
              <w:t xml:space="preserve">в апелляционной, кассационной, надзорной инстанции </w:t>
            </w:r>
            <w:r w:rsidRPr="00C43206">
              <w:rPr>
                <w:rFonts w:ascii="Arial" w:hAnsi="Arial" w:cs="Arial"/>
                <w:sz w:val="20"/>
                <w:szCs w:val="20"/>
              </w:rPr>
              <w:t>/ резолютивная часть судебного акта</w:t>
            </w:r>
          </w:p>
        </w:tc>
        <w:tc>
          <w:tcPr>
            <w:tcW w:w="1353" w:type="dxa"/>
          </w:tcPr>
          <w:p w:rsidR="003150A5" w:rsidRPr="00C43206" w:rsidRDefault="00940CDA" w:rsidP="005B7471">
            <w:pPr>
              <w:rPr>
                <w:rFonts w:ascii="Arial" w:hAnsi="Arial" w:cs="Arial"/>
                <w:sz w:val="20"/>
                <w:szCs w:val="20"/>
              </w:rPr>
            </w:pPr>
            <w:r w:rsidRPr="00C43206">
              <w:rPr>
                <w:rFonts w:ascii="Arial" w:hAnsi="Arial" w:cs="Arial"/>
                <w:sz w:val="20"/>
                <w:szCs w:val="20"/>
              </w:rPr>
              <w:t>Сумма взыскания, либо денежное выражение обязательства, возложенного судом по результатам обжалования, руб.</w:t>
            </w:r>
          </w:p>
        </w:tc>
      </w:tr>
      <w:tr w:rsidR="003150A5" w:rsidRPr="006A6558" w:rsidTr="00C92FD4">
        <w:tc>
          <w:tcPr>
            <w:tcW w:w="568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150A5" w:rsidRPr="006A6558" w:rsidRDefault="003150A5" w:rsidP="00C27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3" w:type="dxa"/>
          </w:tcPr>
          <w:p w:rsidR="003150A5" w:rsidRPr="006A6558" w:rsidRDefault="003150A5" w:rsidP="005B7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5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150A5" w:rsidTr="00C92FD4">
        <w:tc>
          <w:tcPr>
            <w:tcW w:w="568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50A5" w:rsidRDefault="003150A5" w:rsidP="00C27A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3D2" w:rsidRPr="00092BDE" w:rsidRDefault="00DE03D2" w:rsidP="00DE03D2">
      <w:pPr>
        <w:spacing w:after="0"/>
        <w:rPr>
          <w:rFonts w:ascii="Arial" w:hAnsi="Arial" w:cs="Arial"/>
        </w:rPr>
      </w:pPr>
      <w:r w:rsidRPr="00092BDE">
        <w:rPr>
          <w:rFonts w:ascii="Arial" w:hAnsi="Arial" w:cs="Arial"/>
        </w:rPr>
        <w:t>*Если иск неимущественного характера указывать сумму не нужно</w:t>
      </w:r>
    </w:p>
    <w:p w:rsidR="00DE03D2" w:rsidRDefault="00DE03D2" w:rsidP="00DE03D2">
      <w:pPr>
        <w:spacing w:after="0"/>
        <w:rPr>
          <w:rFonts w:ascii="Arial" w:hAnsi="Arial" w:cs="Arial"/>
          <w:sz w:val="24"/>
          <w:szCs w:val="24"/>
        </w:rPr>
      </w:pPr>
    </w:p>
    <w:p w:rsidR="00A6574A" w:rsidRDefault="00A6574A" w:rsidP="00DE03D2">
      <w:pPr>
        <w:spacing w:after="0"/>
        <w:rPr>
          <w:rFonts w:ascii="Arial" w:hAnsi="Arial" w:cs="Arial"/>
          <w:sz w:val="24"/>
          <w:szCs w:val="24"/>
        </w:rPr>
      </w:pPr>
    </w:p>
    <w:p w:rsidR="00DE03D2" w:rsidRDefault="00DE03D2" w:rsidP="00DE03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главного распорядителя</w:t>
      </w:r>
    </w:p>
    <w:p w:rsidR="00DE03D2" w:rsidRDefault="00DE03D2" w:rsidP="00DE03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 бюджета                                                                                     ___________                                      ___________________</w:t>
      </w:r>
    </w:p>
    <w:p w:rsidR="00DE03D2" w:rsidRDefault="00DE03D2" w:rsidP="00DE03D2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>(подпись)                                              (расшифровка подписи)</w:t>
      </w:r>
    </w:p>
    <w:p w:rsidR="00DE03D2" w:rsidRPr="003D1398" w:rsidRDefault="00DE03D2" w:rsidP="00DE03D2">
      <w:pPr>
        <w:spacing w:after="0"/>
        <w:jc w:val="right"/>
        <w:rPr>
          <w:rFonts w:ascii="Arial" w:hAnsi="Arial" w:cs="Arial"/>
        </w:rPr>
      </w:pPr>
    </w:p>
    <w:sectPr w:rsidR="00DE03D2" w:rsidRPr="003D1398" w:rsidSect="007A2A7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E20"/>
    <w:rsid w:val="00032EB4"/>
    <w:rsid w:val="00040BA7"/>
    <w:rsid w:val="00043DF9"/>
    <w:rsid w:val="00062E0B"/>
    <w:rsid w:val="00066D6F"/>
    <w:rsid w:val="00092BDE"/>
    <w:rsid w:val="000A66CF"/>
    <w:rsid w:val="000B5C6D"/>
    <w:rsid w:val="000B6D2E"/>
    <w:rsid w:val="000D3331"/>
    <w:rsid w:val="000F6DD8"/>
    <w:rsid w:val="00171402"/>
    <w:rsid w:val="001A04C1"/>
    <w:rsid w:val="00214FF1"/>
    <w:rsid w:val="00284E0F"/>
    <w:rsid w:val="00301B4D"/>
    <w:rsid w:val="003137C7"/>
    <w:rsid w:val="003150A5"/>
    <w:rsid w:val="00360D25"/>
    <w:rsid w:val="00366C18"/>
    <w:rsid w:val="00371879"/>
    <w:rsid w:val="00390646"/>
    <w:rsid w:val="003971FD"/>
    <w:rsid w:val="003A77D5"/>
    <w:rsid w:val="003C3C97"/>
    <w:rsid w:val="003D1398"/>
    <w:rsid w:val="004434C7"/>
    <w:rsid w:val="00447F8F"/>
    <w:rsid w:val="004B11E8"/>
    <w:rsid w:val="004E62AA"/>
    <w:rsid w:val="00501658"/>
    <w:rsid w:val="005A000A"/>
    <w:rsid w:val="005B7471"/>
    <w:rsid w:val="005F78FD"/>
    <w:rsid w:val="00664B88"/>
    <w:rsid w:val="00682483"/>
    <w:rsid w:val="006A6558"/>
    <w:rsid w:val="006A69DF"/>
    <w:rsid w:val="00705E20"/>
    <w:rsid w:val="0074048D"/>
    <w:rsid w:val="007A2A7E"/>
    <w:rsid w:val="007C766F"/>
    <w:rsid w:val="009057DF"/>
    <w:rsid w:val="00940CDA"/>
    <w:rsid w:val="00997FD2"/>
    <w:rsid w:val="00A01925"/>
    <w:rsid w:val="00A552CA"/>
    <w:rsid w:val="00A6574A"/>
    <w:rsid w:val="00A714C3"/>
    <w:rsid w:val="00AA60A3"/>
    <w:rsid w:val="00B3048F"/>
    <w:rsid w:val="00BD5912"/>
    <w:rsid w:val="00C05531"/>
    <w:rsid w:val="00C36AF6"/>
    <w:rsid w:val="00C37F57"/>
    <w:rsid w:val="00C43206"/>
    <w:rsid w:val="00C67E91"/>
    <w:rsid w:val="00C83AEE"/>
    <w:rsid w:val="00C92FD4"/>
    <w:rsid w:val="00D43C45"/>
    <w:rsid w:val="00DE03D2"/>
    <w:rsid w:val="00DE04FA"/>
    <w:rsid w:val="00E30422"/>
    <w:rsid w:val="00E55A05"/>
    <w:rsid w:val="00EC2F44"/>
    <w:rsid w:val="00F3233F"/>
    <w:rsid w:val="00F34191"/>
    <w:rsid w:val="00F50F49"/>
    <w:rsid w:val="00FF122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20"/>
    <w:pPr>
      <w:ind w:left="720"/>
      <w:contextualSpacing/>
    </w:pPr>
  </w:style>
  <w:style w:type="table" w:styleId="a4">
    <w:name w:val="Table Grid"/>
    <w:basedOn w:val="a1"/>
    <w:uiPriority w:val="59"/>
    <w:rsid w:val="00A71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71</cp:revision>
  <dcterms:created xsi:type="dcterms:W3CDTF">2020-06-08T04:08:00Z</dcterms:created>
  <dcterms:modified xsi:type="dcterms:W3CDTF">2023-03-30T02:17:00Z</dcterms:modified>
</cp:coreProperties>
</file>