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32" w:rsidRPr="007F1843" w:rsidRDefault="00A62CF3" w:rsidP="00AD7032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05.03.2020 № 11</w:t>
      </w:r>
      <w:r w:rsidR="00AD7032">
        <w:rPr>
          <w:rFonts w:ascii="Arial" w:eastAsia="Calibri" w:hAnsi="Arial" w:cs="Arial"/>
          <w:b/>
        </w:rPr>
        <w:t>-П</w:t>
      </w:r>
    </w:p>
    <w:p w:rsidR="00AD7032" w:rsidRPr="007F1843" w:rsidRDefault="00AD7032" w:rsidP="00AD7032">
      <w:pPr>
        <w:jc w:val="center"/>
        <w:rPr>
          <w:rFonts w:ascii="Arial" w:eastAsia="Calibri" w:hAnsi="Arial" w:cs="Arial"/>
          <w:b/>
        </w:rPr>
      </w:pPr>
      <w:r w:rsidRPr="007F1843">
        <w:rPr>
          <w:rFonts w:ascii="Arial" w:eastAsia="Calibri" w:hAnsi="Arial" w:cs="Arial"/>
          <w:b/>
        </w:rPr>
        <w:t>РОССИЙСКАЯ ФЕДЕРАЦИЯ</w:t>
      </w:r>
    </w:p>
    <w:p w:rsidR="00AD7032" w:rsidRPr="007F1843" w:rsidRDefault="00AD7032" w:rsidP="00AD7032">
      <w:pPr>
        <w:jc w:val="center"/>
        <w:rPr>
          <w:rFonts w:ascii="Arial" w:eastAsia="Calibri" w:hAnsi="Arial" w:cs="Arial"/>
          <w:b/>
        </w:rPr>
      </w:pPr>
      <w:r w:rsidRPr="007F1843">
        <w:rPr>
          <w:rFonts w:ascii="Arial" w:eastAsia="Calibri" w:hAnsi="Arial" w:cs="Arial"/>
          <w:b/>
        </w:rPr>
        <w:t>ИРКУТСКАЯ ОБЛАСТЬ</w:t>
      </w:r>
    </w:p>
    <w:p w:rsidR="00AD7032" w:rsidRPr="007F1843" w:rsidRDefault="00AD7032" w:rsidP="00AD7032">
      <w:pPr>
        <w:jc w:val="center"/>
        <w:rPr>
          <w:rFonts w:ascii="Arial" w:eastAsia="Calibri" w:hAnsi="Arial" w:cs="Arial"/>
          <w:b/>
        </w:rPr>
      </w:pPr>
      <w:r w:rsidRPr="007F1843">
        <w:rPr>
          <w:rFonts w:ascii="Arial" w:eastAsia="Calibri" w:hAnsi="Arial" w:cs="Arial"/>
          <w:b/>
        </w:rPr>
        <w:t>АЛАРСКИЙ МУНИЦИПАЛЬНЫЙ РАЙОН</w:t>
      </w:r>
    </w:p>
    <w:p w:rsidR="00AD7032" w:rsidRPr="007F1843" w:rsidRDefault="00AD7032" w:rsidP="00AD7032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МУНИЦИПАЛЬНОЕ ОБРАЗОВАНИЕ «АНГАРСКИЙ</w:t>
      </w:r>
      <w:r w:rsidRPr="007F1843">
        <w:rPr>
          <w:rFonts w:ascii="Arial" w:eastAsia="Calibri" w:hAnsi="Arial" w:cs="Arial"/>
          <w:b/>
        </w:rPr>
        <w:t>»</w:t>
      </w:r>
    </w:p>
    <w:p w:rsidR="00AD7032" w:rsidRPr="007F1843" w:rsidRDefault="00AD7032" w:rsidP="00AD7032">
      <w:pPr>
        <w:jc w:val="center"/>
        <w:rPr>
          <w:rFonts w:ascii="Arial" w:eastAsia="Calibri" w:hAnsi="Arial" w:cs="Arial"/>
          <w:b/>
        </w:rPr>
      </w:pPr>
      <w:r w:rsidRPr="007F1843">
        <w:rPr>
          <w:rFonts w:ascii="Arial" w:eastAsia="Calibri" w:hAnsi="Arial" w:cs="Arial"/>
          <w:b/>
        </w:rPr>
        <w:t>АДМИНИСТРАЦИЯ</w:t>
      </w:r>
    </w:p>
    <w:p w:rsidR="00AD7032" w:rsidRPr="007F1843" w:rsidRDefault="00AD7032" w:rsidP="00AD7032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ПОСТАНОВ</w:t>
      </w:r>
      <w:r w:rsidRPr="007F1843">
        <w:rPr>
          <w:rFonts w:ascii="Arial" w:eastAsia="Calibri" w:hAnsi="Arial" w:cs="Arial"/>
          <w:b/>
        </w:rPr>
        <w:t>ЛЕНИЕ</w:t>
      </w:r>
    </w:p>
    <w:p w:rsidR="00104166" w:rsidRDefault="00104166"/>
    <w:p w:rsidR="008968D5" w:rsidRPr="008518FE" w:rsidRDefault="008518FE" w:rsidP="00851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ПОРЯДКА ПРОВЕДЕНИЯ ИНВЕНТАРИЗА</w:t>
      </w:r>
      <w:r w:rsidR="00D45938">
        <w:rPr>
          <w:rFonts w:ascii="Arial" w:hAnsi="Arial" w:cs="Arial"/>
          <w:b/>
        </w:rPr>
        <w:t>ЦИИ ЗАХОРОНЕНИЙ НА МУНИЦИПАЛЬНЫХ КЛАДБИЩАХ</w:t>
      </w:r>
      <w:r>
        <w:rPr>
          <w:rFonts w:ascii="Arial" w:hAnsi="Arial" w:cs="Arial"/>
          <w:b/>
        </w:rPr>
        <w:t xml:space="preserve"> МУНИЦИПАЛЬНОГО ОБРАЗОВАНИЯ «АНГАРСКИЙ»</w:t>
      </w:r>
    </w:p>
    <w:p w:rsidR="008518FE" w:rsidRDefault="008518FE" w:rsidP="008968D5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8968D5" w:rsidRDefault="008968D5" w:rsidP="008968D5">
      <w:pPr>
        <w:ind w:firstLine="709"/>
        <w:jc w:val="both"/>
        <w:rPr>
          <w:rFonts w:ascii="Arial" w:eastAsia="Times New Roman" w:hAnsi="Arial" w:cs="Arial"/>
        </w:rPr>
      </w:pPr>
      <w:r w:rsidRPr="008968D5">
        <w:rPr>
          <w:rFonts w:ascii="Arial" w:eastAsia="Times New Roman" w:hAnsi="Arial" w:cs="Arial"/>
        </w:rPr>
        <w:t>В соответствии с Федеральным законом от 12.01.1996 N 8-ФЗ "О погребении и похоронном деле"</w:t>
      </w:r>
      <w:r w:rsidR="008518FE">
        <w:rPr>
          <w:rFonts w:ascii="Arial" w:eastAsia="Times New Roman" w:hAnsi="Arial" w:cs="Arial"/>
        </w:rPr>
        <w:t>, Федеральным законом от 06.10.</w:t>
      </w:r>
      <w:r w:rsidRPr="008968D5">
        <w:rPr>
          <w:rFonts w:ascii="Arial" w:eastAsia="Times New Roman" w:hAnsi="Arial" w:cs="Arial"/>
        </w:rPr>
        <w:t xml:space="preserve">2003 № 131-ФЗ "Об общих принципах организации местного самоуправления в Российской Федерации", </w:t>
      </w:r>
      <w:r w:rsidR="008518FE">
        <w:rPr>
          <w:rFonts w:ascii="Arial" w:eastAsia="Times New Roman" w:hAnsi="Arial" w:cs="Arial"/>
        </w:rPr>
        <w:t>ст.6 Устава</w:t>
      </w:r>
      <w:r w:rsidRPr="008968D5">
        <w:rPr>
          <w:rFonts w:ascii="Arial" w:eastAsia="Times New Roman" w:hAnsi="Arial" w:cs="Arial"/>
        </w:rPr>
        <w:t xml:space="preserve"> </w:t>
      </w:r>
      <w:r w:rsidR="008518FE">
        <w:rPr>
          <w:rFonts w:ascii="Arial" w:eastAsia="Times New Roman" w:hAnsi="Arial" w:cs="Arial"/>
        </w:rPr>
        <w:t>муниципального образования «Ангарский»</w:t>
      </w:r>
      <w:r w:rsidRPr="008968D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администрация </w:t>
      </w:r>
      <w:r w:rsidR="008518FE">
        <w:rPr>
          <w:rFonts w:ascii="Arial" w:eastAsia="Times New Roman" w:hAnsi="Arial" w:cs="Arial"/>
        </w:rPr>
        <w:t>муниципального образования «Ангарский»</w:t>
      </w:r>
    </w:p>
    <w:p w:rsidR="008968D5" w:rsidRDefault="008968D5" w:rsidP="008968D5">
      <w:pPr>
        <w:ind w:firstLine="709"/>
        <w:jc w:val="both"/>
        <w:rPr>
          <w:rFonts w:ascii="Arial" w:eastAsia="Times New Roman" w:hAnsi="Arial" w:cs="Arial"/>
        </w:rPr>
      </w:pPr>
    </w:p>
    <w:p w:rsidR="008968D5" w:rsidRPr="008518FE" w:rsidRDefault="008968D5" w:rsidP="008968D5">
      <w:pPr>
        <w:ind w:firstLine="709"/>
        <w:jc w:val="center"/>
        <w:rPr>
          <w:rFonts w:ascii="Arial" w:eastAsia="Times New Roman" w:hAnsi="Arial" w:cs="Arial"/>
          <w:b/>
        </w:rPr>
      </w:pPr>
      <w:r w:rsidRPr="008518FE">
        <w:rPr>
          <w:rFonts w:ascii="Arial" w:eastAsia="Times New Roman" w:hAnsi="Arial" w:cs="Arial"/>
          <w:b/>
        </w:rPr>
        <w:t>ПОСТАНОВЛЯЕТ:</w:t>
      </w:r>
    </w:p>
    <w:p w:rsidR="008968D5" w:rsidRPr="008968D5" w:rsidRDefault="008968D5" w:rsidP="008968D5">
      <w:pPr>
        <w:ind w:firstLine="709"/>
        <w:jc w:val="both"/>
        <w:rPr>
          <w:rFonts w:ascii="Arial" w:eastAsia="Times New Roman" w:hAnsi="Arial" w:cs="Arial"/>
          <w:b/>
        </w:rPr>
      </w:pPr>
    </w:p>
    <w:p w:rsidR="008518FE" w:rsidRDefault="008968D5" w:rsidP="008518FE">
      <w:pPr>
        <w:pStyle w:val="a6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8518FE">
        <w:rPr>
          <w:rFonts w:ascii="Arial" w:eastAsia="Times New Roman" w:hAnsi="Arial" w:cs="Arial"/>
          <w:lang w:eastAsia="zh-CN"/>
        </w:rPr>
        <w:t>Утвердить прилагаемый Порядок проведения инвентаризации захоронений на муниципальн</w:t>
      </w:r>
      <w:r w:rsidR="00D45938">
        <w:rPr>
          <w:rFonts w:ascii="Arial" w:eastAsia="Times New Roman" w:hAnsi="Arial" w:cs="Arial"/>
          <w:lang w:eastAsia="zh-CN"/>
        </w:rPr>
        <w:t>ых</w:t>
      </w:r>
      <w:r w:rsidRPr="008518FE">
        <w:rPr>
          <w:rFonts w:ascii="Arial" w:eastAsia="Times New Roman" w:hAnsi="Arial" w:cs="Arial"/>
          <w:lang w:eastAsia="zh-CN"/>
        </w:rPr>
        <w:t xml:space="preserve"> кладбищ</w:t>
      </w:r>
      <w:r w:rsidR="00D45938">
        <w:rPr>
          <w:rFonts w:ascii="Arial" w:eastAsia="Times New Roman" w:hAnsi="Arial" w:cs="Arial"/>
          <w:lang w:eastAsia="zh-CN"/>
        </w:rPr>
        <w:t>ах</w:t>
      </w:r>
      <w:r w:rsidRPr="008518FE">
        <w:rPr>
          <w:rFonts w:ascii="Arial" w:eastAsia="Times New Roman" w:hAnsi="Arial" w:cs="Arial"/>
          <w:lang w:eastAsia="zh-CN"/>
        </w:rPr>
        <w:t xml:space="preserve"> </w:t>
      </w:r>
      <w:r w:rsidR="008518FE" w:rsidRPr="008518FE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8518FE">
        <w:rPr>
          <w:rFonts w:ascii="Arial" w:eastAsia="Times New Roman" w:hAnsi="Arial" w:cs="Arial"/>
          <w:lang w:eastAsia="zh-CN"/>
        </w:rPr>
        <w:t xml:space="preserve"> (Приложение №1).</w:t>
      </w:r>
    </w:p>
    <w:p w:rsidR="008518FE" w:rsidRPr="008518FE" w:rsidRDefault="008518FE" w:rsidP="008518FE">
      <w:pPr>
        <w:pStyle w:val="a6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8518FE">
        <w:rPr>
          <w:rFonts w:eastAsia="Times New Roman"/>
          <w:color w:val="000000"/>
        </w:rPr>
        <w:t xml:space="preserve"> </w:t>
      </w:r>
      <w:r w:rsidRPr="008518FE">
        <w:rPr>
          <w:rFonts w:ascii="Arial" w:hAnsi="Arial" w:cs="Arial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8518FE">
        <w:rPr>
          <w:rFonts w:ascii="Arial" w:hAnsi="Arial" w:cs="Arial"/>
        </w:rPr>
        <w:t>Аларский</w:t>
      </w:r>
      <w:proofErr w:type="spellEnd"/>
      <w:r w:rsidRPr="008518FE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8968D5" w:rsidRPr="008968D5" w:rsidRDefault="008968D5" w:rsidP="008968D5">
      <w:pPr>
        <w:ind w:firstLine="709"/>
        <w:rPr>
          <w:rFonts w:ascii="Arial" w:hAnsi="Arial" w:cs="Arial"/>
        </w:rPr>
      </w:pPr>
      <w:r w:rsidRPr="008968D5">
        <w:rPr>
          <w:rFonts w:ascii="Arial" w:hAnsi="Arial" w:cs="Arial"/>
        </w:rPr>
        <w:t xml:space="preserve">3. Контроль </w:t>
      </w:r>
      <w:r w:rsidR="006F2E07">
        <w:rPr>
          <w:rFonts w:ascii="Arial" w:hAnsi="Arial" w:cs="Arial"/>
        </w:rPr>
        <w:t>н</w:t>
      </w:r>
      <w:r w:rsidRPr="008968D5">
        <w:rPr>
          <w:rFonts w:ascii="Arial" w:hAnsi="Arial" w:cs="Arial"/>
        </w:rPr>
        <w:t>а</w:t>
      </w:r>
      <w:r w:rsidR="006F2E07">
        <w:rPr>
          <w:rFonts w:ascii="Arial" w:hAnsi="Arial" w:cs="Arial"/>
        </w:rPr>
        <w:t xml:space="preserve">д </w:t>
      </w:r>
      <w:r w:rsidRPr="008968D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968D5" w:rsidRPr="008968D5" w:rsidRDefault="008968D5" w:rsidP="008968D5">
      <w:pPr>
        <w:rPr>
          <w:rFonts w:ascii="Arial" w:hAnsi="Arial" w:cs="Arial"/>
          <w:b/>
        </w:rPr>
      </w:pPr>
    </w:p>
    <w:p w:rsidR="008968D5" w:rsidRPr="008968D5" w:rsidRDefault="008968D5" w:rsidP="008968D5">
      <w:pPr>
        <w:rPr>
          <w:rFonts w:ascii="Arial" w:hAnsi="Arial" w:cs="Arial"/>
          <w:b/>
        </w:rPr>
      </w:pPr>
    </w:p>
    <w:p w:rsidR="008968D5" w:rsidRPr="008968D5" w:rsidRDefault="008518FE" w:rsidP="008968D5">
      <w:pPr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«Ангарский»</w:t>
      </w:r>
      <w:r w:rsidR="008968D5" w:rsidRPr="008968D5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Середкина Т.М.</w:t>
      </w:r>
    </w:p>
    <w:p w:rsidR="008968D5" w:rsidRPr="008968D5" w:rsidRDefault="008968D5" w:rsidP="008968D5">
      <w:pPr>
        <w:rPr>
          <w:rFonts w:ascii="Arial" w:hAnsi="Arial" w:cs="Arial"/>
        </w:rPr>
      </w:pPr>
    </w:p>
    <w:p w:rsidR="008968D5" w:rsidRPr="008968D5" w:rsidRDefault="008968D5" w:rsidP="008968D5">
      <w:pPr>
        <w:rPr>
          <w:rFonts w:ascii="Arial" w:hAnsi="Arial" w:cs="Arial"/>
        </w:rPr>
      </w:pPr>
    </w:p>
    <w:p w:rsidR="008968D5" w:rsidRPr="008968D5" w:rsidRDefault="008968D5" w:rsidP="008968D5">
      <w:pPr>
        <w:rPr>
          <w:rFonts w:ascii="Arial" w:hAnsi="Arial" w:cs="Arial"/>
        </w:rPr>
      </w:pPr>
    </w:p>
    <w:p w:rsidR="008968D5" w:rsidRDefault="008968D5"/>
    <w:p w:rsidR="008968D5" w:rsidRDefault="008968D5"/>
    <w:p w:rsidR="008968D5" w:rsidRDefault="008968D5"/>
    <w:p w:rsidR="008968D5" w:rsidRDefault="008968D5"/>
    <w:p w:rsidR="008968D5" w:rsidRDefault="008968D5"/>
    <w:p w:rsidR="00B04C40" w:rsidRDefault="00B04C40"/>
    <w:p w:rsidR="006F2E07" w:rsidRDefault="006F2E07"/>
    <w:p w:rsidR="008518FE" w:rsidRDefault="008518FE" w:rsidP="008968D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8968D5" w:rsidRDefault="00F26D64" w:rsidP="008968D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F26D64" w:rsidRDefault="00F26D64" w:rsidP="008968D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F26D64" w:rsidRDefault="00C23A0C" w:rsidP="00F26D6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F26D64" w:rsidRDefault="00A62CF3" w:rsidP="00F26D6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№11-п от 05.03.2020г</w:t>
      </w:r>
      <w:bookmarkStart w:id="0" w:name="_GoBack"/>
      <w:bookmarkEnd w:id="0"/>
      <w:r w:rsidR="00F26D64">
        <w:rPr>
          <w:rFonts w:ascii="Courier New" w:hAnsi="Courier New" w:cs="Courier New"/>
          <w:sz w:val="22"/>
          <w:szCs w:val="22"/>
        </w:rPr>
        <w:t>.</w:t>
      </w:r>
    </w:p>
    <w:p w:rsidR="00F26D64" w:rsidRPr="00F26D64" w:rsidRDefault="00F26D64" w:rsidP="00F26D64">
      <w:pPr>
        <w:jc w:val="right"/>
        <w:rPr>
          <w:rFonts w:ascii="Courier New" w:hAnsi="Courier New" w:cs="Courier New"/>
          <w:sz w:val="28"/>
          <w:szCs w:val="28"/>
        </w:rPr>
      </w:pPr>
    </w:p>
    <w:p w:rsidR="00F26D64" w:rsidRPr="00C23A0C" w:rsidRDefault="00F26D64" w:rsidP="00F26D64">
      <w:pPr>
        <w:jc w:val="center"/>
        <w:rPr>
          <w:rFonts w:ascii="Arial" w:eastAsia="Times New Roman" w:hAnsi="Arial" w:cs="Arial"/>
          <w:b/>
          <w:lang w:eastAsia="zh-CN"/>
        </w:rPr>
      </w:pPr>
      <w:r w:rsidRPr="00C23A0C">
        <w:rPr>
          <w:rFonts w:ascii="Arial" w:eastAsia="Times New Roman" w:hAnsi="Arial" w:cs="Arial"/>
          <w:b/>
          <w:lang w:eastAsia="zh-CN"/>
        </w:rPr>
        <w:t>ПОРЯДОК</w:t>
      </w:r>
    </w:p>
    <w:p w:rsidR="00F26D64" w:rsidRDefault="00F26D64" w:rsidP="00F26D64">
      <w:pPr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C23A0C">
        <w:rPr>
          <w:rFonts w:ascii="Arial" w:eastAsia="Times New Roman" w:hAnsi="Arial" w:cs="Arial"/>
          <w:b/>
          <w:lang w:eastAsia="zh-CN"/>
        </w:rPr>
        <w:t>проведения инвентаризации захоронений на муниципальн</w:t>
      </w:r>
      <w:r w:rsidR="00D45938">
        <w:rPr>
          <w:rFonts w:ascii="Arial" w:eastAsia="Times New Roman" w:hAnsi="Arial" w:cs="Arial"/>
          <w:b/>
          <w:lang w:eastAsia="zh-CN"/>
        </w:rPr>
        <w:t>ых</w:t>
      </w:r>
      <w:r w:rsidRPr="00C23A0C">
        <w:rPr>
          <w:rFonts w:ascii="Arial" w:eastAsia="Times New Roman" w:hAnsi="Arial" w:cs="Arial"/>
          <w:b/>
          <w:lang w:eastAsia="zh-CN"/>
        </w:rPr>
        <w:t xml:space="preserve"> кладбищ</w:t>
      </w:r>
      <w:r w:rsidR="00D45938">
        <w:rPr>
          <w:rFonts w:ascii="Arial" w:eastAsia="Times New Roman" w:hAnsi="Arial" w:cs="Arial"/>
          <w:b/>
          <w:lang w:eastAsia="zh-CN"/>
        </w:rPr>
        <w:t>ах</w:t>
      </w:r>
      <w:r w:rsidRPr="00C23A0C">
        <w:rPr>
          <w:rFonts w:ascii="Arial" w:eastAsia="Times New Roman" w:hAnsi="Arial" w:cs="Arial"/>
          <w:b/>
          <w:lang w:eastAsia="zh-CN"/>
        </w:rPr>
        <w:t xml:space="preserve"> </w:t>
      </w:r>
      <w:r w:rsidR="00C23A0C" w:rsidRPr="00C23A0C">
        <w:rPr>
          <w:rFonts w:ascii="Arial" w:eastAsia="Times New Roman" w:hAnsi="Arial" w:cs="Arial"/>
          <w:b/>
          <w:lang w:eastAsia="zh-CN"/>
        </w:rPr>
        <w:t xml:space="preserve"> муниципального образования «Ангарский»</w:t>
      </w:r>
      <w:r w:rsidRPr="00F26D6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</w:p>
    <w:p w:rsidR="00F26D64" w:rsidRPr="00F26D64" w:rsidRDefault="00F26D64" w:rsidP="00F26D64">
      <w:pPr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1. Общие положения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1.1. Настоящий Порядок проведения инвентаризации мест захоронений, произведенных на муниципальн</w:t>
      </w:r>
      <w:r w:rsidR="00D45938">
        <w:rPr>
          <w:rFonts w:ascii="Arial" w:eastAsia="Times New Roman" w:hAnsi="Arial" w:cs="Arial"/>
          <w:lang w:eastAsia="zh-CN"/>
        </w:rPr>
        <w:t>ых кладбищах</w:t>
      </w:r>
      <w:r w:rsidRPr="00F26D64">
        <w:rPr>
          <w:rFonts w:ascii="Arial" w:eastAsia="Times New Roman" w:hAnsi="Arial" w:cs="Arial"/>
          <w:lang w:eastAsia="zh-CN"/>
        </w:rPr>
        <w:t xml:space="preserve"> </w:t>
      </w:r>
      <w:r w:rsidR="00C23A0C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 xml:space="preserve"> (далее -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№ 8- ФЗ «О погребении и похоронном деле». 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Порядок регулирует действия администрации </w:t>
      </w:r>
      <w:r w:rsidR="00C23A0C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 xml:space="preserve"> при проведении инвентаризации мест захоронений, произведенных на муниципальн</w:t>
      </w:r>
      <w:r w:rsidR="00D45938">
        <w:rPr>
          <w:rFonts w:ascii="Arial" w:eastAsia="Times New Roman" w:hAnsi="Arial" w:cs="Arial"/>
          <w:lang w:eastAsia="zh-CN"/>
        </w:rPr>
        <w:t>ых</w:t>
      </w:r>
      <w:r w:rsidRPr="00F26D64">
        <w:rPr>
          <w:rFonts w:ascii="Arial" w:eastAsia="Times New Roman" w:hAnsi="Arial" w:cs="Arial"/>
          <w:lang w:eastAsia="zh-CN"/>
        </w:rPr>
        <w:t xml:space="preserve"> кладбищ</w:t>
      </w:r>
      <w:r w:rsidR="00D45938">
        <w:rPr>
          <w:rFonts w:ascii="Arial" w:eastAsia="Times New Roman" w:hAnsi="Arial" w:cs="Arial"/>
          <w:lang w:eastAsia="zh-CN"/>
        </w:rPr>
        <w:t>ах</w:t>
      </w:r>
      <w:r w:rsidRPr="00F26D64">
        <w:rPr>
          <w:rFonts w:ascii="Arial" w:eastAsia="Times New Roman" w:hAnsi="Arial" w:cs="Arial"/>
          <w:lang w:eastAsia="zh-CN"/>
        </w:rPr>
        <w:t xml:space="preserve"> </w:t>
      </w:r>
      <w:r w:rsidR="00C23A0C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 xml:space="preserve"> и порядок оформления результатов проведённой инвентаризации. 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1.2. Инвентаризация захоронений, в соответствии с настоящим Порядком, сроки ее проведения и состав инвентаризационной комиссии устанавливаются распоряжением администрации </w:t>
      </w:r>
      <w:r w:rsidR="00C23A0C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>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1.3. Инвентаризация захоронений на кладбищ</w:t>
      </w:r>
      <w:r w:rsidR="00213A96">
        <w:rPr>
          <w:rFonts w:ascii="Arial" w:eastAsia="Times New Roman" w:hAnsi="Arial" w:cs="Arial"/>
          <w:lang w:eastAsia="zh-CN"/>
        </w:rPr>
        <w:t>е</w:t>
      </w:r>
      <w:r w:rsidRPr="00F26D64">
        <w:rPr>
          <w:rFonts w:ascii="Arial" w:eastAsia="Times New Roman" w:hAnsi="Arial" w:cs="Arial"/>
          <w:lang w:eastAsia="zh-CN"/>
        </w:rPr>
        <w:t xml:space="preserve"> </w:t>
      </w:r>
      <w:r w:rsidR="00E26AC4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 xml:space="preserve"> проводится с целью: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 - учета всех захоронений, могил; 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- определения состояния могил и/или надмогильных сооружений (надгробий);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- восстановления сведений утерянных, утраченных книг регистрации захоронений (сведений о погребенном, месте погребения); 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- формирование отчетов о проведении инвентаризации захоронений; 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- выявления бесхозяйных, а также брошенных, неухоженных захоронений; 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- формирования электронной базы захоронений.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 Общие правила проведения инвентаризации захоронений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2.1. Работы по инвентаризации мест захоронений, произведенных на муниципальн</w:t>
      </w:r>
      <w:r w:rsidR="00213A96">
        <w:rPr>
          <w:rFonts w:ascii="Arial" w:eastAsia="Times New Roman" w:hAnsi="Arial" w:cs="Arial"/>
          <w:lang w:eastAsia="zh-CN"/>
        </w:rPr>
        <w:t>ом</w:t>
      </w:r>
      <w:r w:rsidRPr="00F26D64">
        <w:rPr>
          <w:rFonts w:ascii="Arial" w:eastAsia="Times New Roman" w:hAnsi="Arial" w:cs="Arial"/>
          <w:lang w:eastAsia="zh-CN"/>
        </w:rPr>
        <w:t xml:space="preserve"> кладбищ</w:t>
      </w:r>
      <w:r w:rsidR="00213A96">
        <w:rPr>
          <w:rFonts w:ascii="Arial" w:eastAsia="Times New Roman" w:hAnsi="Arial" w:cs="Arial"/>
          <w:lang w:eastAsia="zh-CN"/>
        </w:rPr>
        <w:t>е</w:t>
      </w:r>
      <w:r w:rsidRPr="00F26D64">
        <w:rPr>
          <w:rFonts w:ascii="Arial" w:eastAsia="Times New Roman" w:hAnsi="Arial" w:cs="Arial"/>
          <w:lang w:eastAsia="zh-CN"/>
        </w:rPr>
        <w:t xml:space="preserve">, проводятся комиссией, состав которой утверждается распоряжением администрации </w:t>
      </w:r>
      <w:r w:rsidR="00E26AC4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 xml:space="preserve">. 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</w:t>
      </w:r>
      <w:r>
        <w:rPr>
          <w:rFonts w:ascii="Arial" w:eastAsia="Times New Roman" w:hAnsi="Arial" w:cs="Arial"/>
          <w:lang w:eastAsia="zh-CN"/>
        </w:rPr>
        <w:t>2</w:t>
      </w:r>
      <w:r w:rsidRPr="00F26D64">
        <w:rPr>
          <w:rFonts w:ascii="Arial" w:eastAsia="Times New Roman" w:hAnsi="Arial" w:cs="Arial"/>
          <w:lang w:eastAsia="zh-CN"/>
        </w:rPr>
        <w:t>. При проведении инвентаризации захоронений инвентаризационной комиссией заполняются формы, приведенные в приложениях к настоящему Порядку.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</w:t>
      </w:r>
      <w:r>
        <w:rPr>
          <w:rFonts w:ascii="Arial" w:eastAsia="Times New Roman" w:hAnsi="Arial" w:cs="Arial"/>
          <w:lang w:eastAsia="zh-CN"/>
        </w:rPr>
        <w:t>3</w:t>
      </w:r>
      <w:r w:rsidRPr="00F26D64">
        <w:rPr>
          <w:rFonts w:ascii="Arial" w:eastAsia="Times New Roman" w:hAnsi="Arial" w:cs="Arial"/>
          <w:lang w:eastAsia="zh-CN"/>
        </w:rPr>
        <w:t>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</w:t>
      </w:r>
      <w:r w:rsidR="000D0A10">
        <w:rPr>
          <w:rFonts w:ascii="Arial" w:eastAsia="Times New Roman" w:hAnsi="Arial" w:cs="Arial"/>
          <w:lang w:eastAsia="zh-CN"/>
        </w:rPr>
        <w:t>4</w:t>
      </w:r>
      <w:r w:rsidRPr="00F26D64">
        <w:rPr>
          <w:rFonts w:ascii="Arial" w:eastAsia="Times New Roman" w:hAnsi="Arial" w:cs="Arial"/>
          <w:lang w:eastAsia="zh-CN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</w:t>
      </w:r>
      <w:r w:rsidR="000D0A10">
        <w:rPr>
          <w:rFonts w:ascii="Arial" w:eastAsia="Times New Roman" w:hAnsi="Arial" w:cs="Arial"/>
          <w:lang w:eastAsia="zh-CN"/>
        </w:rPr>
        <w:t>5</w:t>
      </w:r>
      <w:r w:rsidRPr="00F26D64">
        <w:rPr>
          <w:rFonts w:ascii="Arial" w:eastAsia="Times New Roman" w:hAnsi="Arial" w:cs="Arial"/>
          <w:lang w:eastAsia="zh-CN"/>
        </w:rPr>
        <w:t>. Требования к заполнению инвентаризационных описей.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</w:t>
      </w:r>
      <w:r w:rsidR="000D0A10">
        <w:rPr>
          <w:rFonts w:ascii="Arial" w:eastAsia="Times New Roman" w:hAnsi="Arial" w:cs="Arial"/>
          <w:lang w:eastAsia="zh-CN"/>
        </w:rPr>
        <w:t>5</w:t>
      </w:r>
      <w:r w:rsidRPr="00F26D64">
        <w:rPr>
          <w:rFonts w:ascii="Arial" w:eastAsia="Times New Roman" w:hAnsi="Arial" w:cs="Arial"/>
          <w:lang w:eastAsia="zh-CN"/>
        </w:rPr>
        <w:t xml:space="preserve">.1. Инвентаризационные описи можно заполнять от руки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F26D64">
        <w:rPr>
          <w:rFonts w:ascii="Arial" w:eastAsia="Times New Roman" w:hAnsi="Arial" w:cs="Arial"/>
          <w:lang w:eastAsia="zh-CN"/>
        </w:rPr>
        <w:t>зачеркнутыми</w:t>
      </w:r>
      <w:proofErr w:type="gramEnd"/>
      <w:r w:rsidRPr="00F26D64">
        <w:rPr>
          <w:rFonts w:ascii="Arial" w:eastAsia="Times New Roman" w:hAnsi="Arial" w:cs="Arial"/>
          <w:lang w:eastAsia="zh-CN"/>
        </w:rPr>
        <w:t xml:space="preserve"> правильных записей. </w:t>
      </w:r>
      <w:r w:rsidRPr="00F26D64">
        <w:rPr>
          <w:rFonts w:ascii="Arial" w:eastAsia="Times New Roman" w:hAnsi="Arial" w:cs="Arial"/>
          <w:lang w:eastAsia="zh-CN"/>
        </w:rPr>
        <w:lastRenderedPageBreak/>
        <w:t>Исправления должны быть оговорены и подписаны председателем и членами инвентаризационной комиссии.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</w:t>
      </w:r>
      <w:r w:rsidR="000D0A10">
        <w:rPr>
          <w:rFonts w:ascii="Arial" w:eastAsia="Times New Roman" w:hAnsi="Arial" w:cs="Arial"/>
          <w:lang w:eastAsia="zh-CN"/>
        </w:rPr>
        <w:t>5</w:t>
      </w:r>
      <w:r w:rsidRPr="00F26D64">
        <w:rPr>
          <w:rFonts w:ascii="Arial" w:eastAsia="Times New Roman" w:hAnsi="Arial" w:cs="Arial"/>
          <w:lang w:eastAsia="zh-CN"/>
        </w:rPr>
        <w:t>.2.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</w:t>
      </w:r>
      <w:r w:rsidR="000D0A10">
        <w:rPr>
          <w:rFonts w:ascii="Arial" w:eastAsia="Times New Roman" w:hAnsi="Arial" w:cs="Arial"/>
          <w:lang w:eastAsia="zh-CN"/>
        </w:rPr>
        <w:t>5</w:t>
      </w:r>
      <w:r w:rsidRPr="00F26D64">
        <w:rPr>
          <w:rFonts w:ascii="Arial" w:eastAsia="Times New Roman" w:hAnsi="Arial" w:cs="Arial"/>
          <w:lang w:eastAsia="zh-CN"/>
        </w:rPr>
        <w:t xml:space="preserve">.3. Не допускается вносить в инвентаризационные </w:t>
      </w:r>
      <w:proofErr w:type="gramStart"/>
      <w:r w:rsidRPr="00F26D64">
        <w:rPr>
          <w:rFonts w:ascii="Arial" w:eastAsia="Times New Roman" w:hAnsi="Arial" w:cs="Arial"/>
          <w:lang w:eastAsia="zh-CN"/>
        </w:rPr>
        <w:t>описи</w:t>
      </w:r>
      <w:proofErr w:type="gramEnd"/>
      <w:r w:rsidRPr="00F26D64">
        <w:rPr>
          <w:rFonts w:ascii="Arial" w:eastAsia="Times New Roman" w:hAnsi="Arial" w:cs="Arial"/>
          <w:lang w:eastAsia="zh-CN"/>
        </w:rPr>
        <w:t xml:space="preserve"> данные о захоронениях со слов без проверки их фактического наличия и сверки с данными на надгробном сооружении (надгробии) или ином ритуальном знаке, если таковые установлены на захоронении.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</w:t>
      </w:r>
      <w:r w:rsidR="000D0A10">
        <w:rPr>
          <w:rFonts w:ascii="Arial" w:eastAsia="Times New Roman" w:hAnsi="Arial" w:cs="Arial"/>
          <w:lang w:eastAsia="zh-CN"/>
        </w:rPr>
        <w:t>5</w:t>
      </w:r>
      <w:r w:rsidRPr="00F26D64">
        <w:rPr>
          <w:rFonts w:ascii="Arial" w:eastAsia="Times New Roman" w:hAnsi="Arial" w:cs="Arial"/>
          <w:lang w:eastAsia="zh-CN"/>
        </w:rPr>
        <w:t>.4. Инвентаризационные описи подписывают председатель и члены инвентаризационной комиссии.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2.</w:t>
      </w:r>
      <w:r w:rsidR="000D0A10">
        <w:rPr>
          <w:rFonts w:ascii="Arial" w:eastAsia="Times New Roman" w:hAnsi="Arial" w:cs="Arial"/>
          <w:lang w:eastAsia="zh-CN"/>
        </w:rPr>
        <w:t>6</w:t>
      </w:r>
      <w:r w:rsidRPr="00F26D64">
        <w:rPr>
          <w:rFonts w:ascii="Arial" w:eastAsia="Times New Roman" w:hAnsi="Arial" w:cs="Arial"/>
          <w:lang w:eastAsia="zh-CN"/>
        </w:rPr>
        <w:t xml:space="preserve">. При выявлении захоронений, по которым отсутствуют или </w:t>
      </w:r>
      <w:proofErr w:type="gramStart"/>
      <w:r w:rsidRPr="00F26D64">
        <w:rPr>
          <w:rFonts w:ascii="Arial" w:eastAsia="Times New Roman" w:hAnsi="Arial" w:cs="Arial"/>
          <w:lang w:eastAsia="zh-CN"/>
        </w:rPr>
        <w:t>указаны неправильные данные в книгах регистрации захоронений комиссия должна</w:t>
      </w:r>
      <w:proofErr w:type="gramEnd"/>
      <w:r w:rsidRPr="00F26D64">
        <w:rPr>
          <w:rFonts w:ascii="Arial" w:eastAsia="Times New Roman" w:hAnsi="Arial" w:cs="Arial"/>
          <w:lang w:eastAsia="zh-CN"/>
        </w:rPr>
        <w:t xml:space="preserve"> включить в опись данные, установленные в ходе проведения инвентаризации.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3. Инвентаризация захоронений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3.1. Инвентаризация захоронений производится в форме проведения выездной проверки непосредственно на кладбище и сопоставления данных на надгробном сооружении (надгробии) или ином ритуальном знаке, если таковые установлены на захоронении (Ф.И.О. умершего, даты его рождения и смерти, регистрационный номер). </w:t>
      </w:r>
      <w:proofErr w:type="gramStart"/>
      <w:r w:rsidRPr="00F26D64">
        <w:rPr>
          <w:rFonts w:ascii="Arial" w:eastAsia="Times New Roman" w:hAnsi="Arial" w:cs="Arial"/>
          <w:lang w:eastAsia="zh-CN"/>
        </w:rPr>
        <w:t>Информация об умершем на надгробном сооружении (надгробии) или ином ритуальном знаке, если таковые установлены на захоронении, должна совпадать с данными об умершем, содержащимися в книгах регистрации захоронений.</w:t>
      </w:r>
      <w:proofErr w:type="gramEnd"/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3.2. </w:t>
      </w:r>
      <w:proofErr w:type="gramStart"/>
      <w:r w:rsidRPr="00F26D64">
        <w:rPr>
          <w:rFonts w:ascii="Arial" w:eastAsia="Times New Roman" w:hAnsi="Arial" w:cs="Arial"/>
          <w:lang w:eastAsia="zh-CN"/>
        </w:rPr>
        <w:t>В случае если отсутствует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графе «Регистрационный номер захоронения» ставится прочерк.</w:t>
      </w:r>
      <w:proofErr w:type="gramEnd"/>
      <w:r w:rsidRPr="00F26D64">
        <w:rPr>
          <w:rFonts w:ascii="Arial" w:eastAsia="Times New Roman" w:hAnsi="Arial" w:cs="Arial"/>
          <w:lang w:eastAsia="zh-CN"/>
        </w:rPr>
        <w:t xml:space="preserve"> Иные графы инвентаризационной описи заполняются исходя из наличия имеюще</w:t>
      </w:r>
      <w:r w:rsidR="00D47C27">
        <w:rPr>
          <w:rFonts w:ascii="Arial" w:eastAsia="Times New Roman" w:hAnsi="Arial" w:cs="Arial"/>
          <w:lang w:eastAsia="zh-CN"/>
        </w:rPr>
        <w:t>йся информации о захоронении. В</w:t>
      </w:r>
      <w:r w:rsidRPr="00F26D64">
        <w:rPr>
          <w:rFonts w:ascii="Arial" w:eastAsia="Times New Roman" w:hAnsi="Arial" w:cs="Arial"/>
          <w:lang w:eastAsia="zh-CN"/>
        </w:rPr>
        <w:t>последствии захоронению должен быть присвоен регистрационный номер.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3.3. В случае</w:t>
      </w:r>
      <w:proofErr w:type="gramStart"/>
      <w:r w:rsidR="00D47C27">
        <w:rPr>
          <w:rFonts w:ascii="Arial" w:eastAsia="Times New Roman" w:hAnsi="Arial" w:cs="Arial"/>
          <w:lang w:eastAsia="zh-CN"/>
        </w:rPr>
        <w:t>,</w:t>
      </w:r>
      <w:proofErr w:type="gramEnd"/>
      <w:r w:rsidRPr="00F26D64">
        <w:rPr>
          <w:rFonts w:ascii="Arial" w:eastAsia="Times New Roman" w:hAnsi="Arial" w:cs="Arial"/>
          <w:lang w:eastAsia="zh-CN"/>
        </w:rPr>
        <w:t xml:space="preserve"> если в книгах регистрации захоронений и на самом захоронении отсутствует какая-либо информация об умершем, позволяющая идентифицировать захоронение, то подобное захоронение признается неучтенным. В этом случае в инвентаризационной описи в графе «Состояние захоронения, примечание» делается запись «неучтенное захоронение», иные графы инвентаризационной описи заполняются исходя из наличия имеющейся информации о захоронении.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3.4. При занесении сведений в инвентаризационные описи, в графе 3 указывается также вид места захоронения (одиночные, родственные, воинские, почетные, захоронения урн с прахом).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3.5.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3.6. По результатам проведенной инвентаризации составляется ведомость результатов, выявленных инвентаризацией (приложение 3), которая подписывается председателем и членами инвентаризационной комиссии.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4. Мероприятия, проводимые по результатам инвентаризации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По результатам инвентаризации проводятся следующие мероприятия: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4.1. </w:t>
      </w:r>
      <w:proofErr w:type="gramStart"/>
      <w:r w:rsidRPr="00F26D64">
        <w:rPr>
          <w:rFonts w:ascii="Arial" w:eastAsia="Times New Roman" w:hAnsi="Arial" w:cs="Arial"/>
          <w:lang w:eastAsia="zh-CN"/>
        </w:rPr>
        <w:t xml:space="preserve">Если на захоронении отсутствует надгробное сооружение (надгробие) </w:t>
      </w:r>
      <w:r w:rsidRPr="00F26D64">
        <w:rPr>
          <w:rFonts w:ascii="Arial" w:eastAsia="Times New Roman" w:hAnsi="Arial" w:cs="Arial"/>
          <w:lang w:eastAsia="zh-CN"/>
        </w:rPr>
        <w:lastRenderedPageBreak/>
        <w:t>или иной ритуальный знак, но в книгах регистрации захоронений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  <w:proofErr w:type="gramEnd"/>
      <w:r w:rsidRPr="00F26D64">
        <w:rPr>
          <w:rFonts w:ascii="Arial" w:eastAsia="Times New Roman" w:hAnsi="Arial" w:cs="Arial"/>
          <w:lang w:eastAsia="zh-CN"/>
        </w:rPr>
        <w:t xml:space="preserve"> Регистрационный номер захоронения, указанный на установленном регистрационном знаке, должен совпадать с номером захоронения, указанным в книге регистрации захоронений.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4.</w:t>
      </w:r>
      <w:r w:rsidR="00EC46FC">
        <w:rPr>
          <w:rFonts w:ascii="Arial" w:eastAsia="Times New Roman" w:hAnsi="Arial" w:cs="Arial"/>
          <w:lang w:eastAsia="zh-CN"/>
        </w:rPr>
        <w:t>2</w:t>
      </w:r>
      <w:r w:rsidRPr="00F26D64">
        <w:rPr>
          <w:rFonts w:ascii="Arial" w:eastAsia="Times New Roman" w:hAnsi="Arial" w:cs="Arial"/>
          <w:lang w:eastAsia="zh-CN"/>
        </w:rPr>
        <w:t>. По итогам инвентаризации в книгах регистрации захоронений производится регистрация всех захоронений, не учтенных по каким-либо причинам в них ранее, в том числе неблагоустроенные (брошенные) захоронения, при этом делается пометка «запись внесена по результатам инвентаризации», ставятся подписи председателя и членов инвентаризационной комиссии.</w:t>
      </w:r>
    </w:p>
    <w:p w:rsidR="00F26D64" w:rsidRPr="00F26D64" w:rsidRDefault="00F26D64" w:rsidP="00EC46FC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4.</w:t>
      </w:r>
      <w:r w:rsidR="00EC46FC">
        <w:rPr>
          <w:rFonts w:ascii="Arial" w:eastAsia="Times New Roman" w:hAnsi="Arial" w:cs="Arial"/>
          <w:lang w:eastAsia="zh-CN"/>
        </w:rPr>
        <w:t>3</w:t>
      </w:r>
      <w:r w:rsidRPr="00F26D64">
        <w:rPr>
          <w:rFonts w:ascii="Arial" w:eastAsia="Times New Roman" w:hAnsi="Arial" w:cs="Arial"/>
          <w:lang w:eastAsia="zh-CN"/>
        </w:rPr>
        <w:t xml:space="preserve">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D47C27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 xml:space="preserve">, которая не позднее трех месяцев </w:t>
      </w:r>
      <w:proofErr w:type="gramStart"/>
      <w:r w:rsidRPr="00F26D64">
        <w:rPr>
          <w:rFonts w:ascii="Arial" w:eastAsia="Times New Roman" w:hAnsi="Arial" w:cs="Arial"/>
          <w:lang w:eastAsia="zh-CN"/>
        </w:rPr>
        <w:t>с даты предоставления</w:t>
      </w:r>
      <w:proofErr w:type="gramEnd"/>
      <w:r w:rsidRPr="00F26D64">
        <w:rPr>
          <w:rFonts w:ascii="Arial" w:eastAsia="Times New Roman" w:hAnsi="Arial" w:cs="Arial"/>
          <w:lang w:eastAsia="zh-CN"/>
        </w:rPr>
        <w:t xml:space="preserve"> главе администрации </w:t>
      </w:r>
      <w:r w:rsidR="00D47C27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 xml:space="preserve"> ведомости результатов, выявленных инвентаризацией, подготавливает аналитическую информацию</w:t>
      </w:r>
      <w:r w:rsidR="00EC46FC">
        <w:rPr>
          <w:rFonts w:ascii="Arial" w:eastAsia="Times New Roman" w:hAnsi="Arial" w:cs="Arial"/>
          <w:lang w:eastAsia="zh-CN"/>
        </w:rPr>
        <w:t xml:space="preserve">. </w:t>
      </w:r>
      <w:r w:rsidRPr="00F26D64">
        <w:rPr>
          <w:rFonts w:ascii="Arial" w:eastAsia="Times New Roman" w:hAnsi="Arial" w:cs="Arial"/>
          <w:lang w:eastAsia="zh-CN"/>
        </w:rPr>
        <w:t xml:space="preserve"> </w:t>
      </w:r>
    </w:p>
    <w:p w:rsid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4.7. Указанная в п. 4.</w:t>
      </w:r>
      <w:r w:rsidR="00EC46FC">
        <w:rPr>
          <w:rFonts w:ascii="Arial" w:eastAsia="Times New Roman" w:hAnsi="Arial" w:cs="Arial"/>
          <w:lang w:eastAsia="zh-CN"/>
        </w:rPr>
        <w:t>3</w:t>
      </w:r>
      <w:r w:rsidRPr="00F26D64">
        <w:rPr>
          <w:rFonts w:ascii="Arial" w:eastAsia="Times New Roman" w:hAnsi="Arial" w:cs="Arial"/>
          <w:lang w:eastAsia="zh-CN"/>
        </w:rPr>
        <w:t xml:space="preserve"> настоящего Порядка аналитическая информация утверждается главой администрации </w:t>
      </w:r>
      <w:r w:rsidR="00D47C27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 xml:space="preserve"> и подлежит размещению на официальном сайте администрации </w:t>
      </w:r>
      <w:r w:rsidR="00D47C27">
        <w:rPr>
          <w:rFonts w:ascii="Arial" w:eastAsia="Times New Roman" w:hAnsi="Arial" w:cs="Arial"/>
          <w:lang w:eastAsia="zh-CN"/>
        </w:rPr>
        <w:t>муниципального образования «Ангарский»</w:t>
      </w:r>
      <w:r w:rsidRPr="00F26D64">
        <w:rPr>
          <w:rFonts w:ascii="Arial" w:eastAsia="Times New Roman" w:hAnsi="Arial" w:cs="Arial"/>
          <w:lang w:eastAsia="zh-CN"/>
        </w:rPr>
        <w:t xml:space="preserve"> в </w:t>
      </w:r>
      <w:r w:rsidR="00D47C27">
        <w:rPr>
          <w:rFonts w:ascii="Arial" w:eastAsia="Times New Roman" w:hAnsi="Arial" w:cs="Arial"/>
          <w:lang w:eastAsia="zh-CN"/>
        </w:rPr>
        <w:t xml:space="preserve">информационно-телекоммуникационной </w:t>
      </w:r>
      <w:r w:rsidRPr="00F26D64">
        <w:rPr>
          <w:rFonts w:ascii="Arial" w:eastAsia="Times New Roman" w:hAnsi="Arial" w:cs="Arial"/>
          <w:lang w:eastAsia="zh-CN"/>
        </w:rPr>
        <w:t>сети Интернет.</w:t>
      </w:r>
    </w:p>
    <w:p w:rsidR="006F2E07" w:rsidRDefault="006F2E07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6F2E07" w:rsidRDefault="006F2E07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br w:type="textWrapping" w:clear="all"/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B04C40" w:rsidRPr="00F26D64" w:rsidRDefault="00B04C40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213A96" w:rsidRDefault="00213A9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213A96" w:rsidRDefault="00213A9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213A96" w:rsidRDefault="00213A9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213A96" w:rsidRDefault="00213A9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213A96" w:rsidRDefault="00213A9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213A96" w:rsidRDefault="00213A9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213A96" w:rsidRDefault="00213A9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213A96" w:rsidRDefault="00213A9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213A96" w:rsidRPr="00F26D64" w:rsidRDefault="00213A9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Default="00F26D64" w:rsidP="006F2E07">
      <w:pPr>
        <w:jc w:val="both"/>
        <w:rPr>
          <w:rFonts w:ascii="Arial" w:eastAsia="Times New Roman" w:hAnsi="Arial" w:cs="Arial"/>
          <w:lang w:eastAsia="zh-CN"/>
        </w:rPr>
      </w:pPr>
    </w:p>
    <w:p w:rsidR="006F2E07" w:rsidRPr="00F26D64" w:rsidRDefault="006F2E07" w:rsidP="006F2E07">
      <w:pPr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D45938" w:rsidRDefault="00D45938" w:rsidP="00EC46FC">
      <w:pPr>
        <w:ind w:firstLine="709"/>
        <w:jc w:val="right"/>
        <w:rPr>
          <w:rFonts w:ascii="Courier New" w:eastAsia="Times New Roman" w:hAnsi="Courier New" w:cs="Courier New"/>
          <w:sz w:val="22"/>
          <w:szCs w:val="22"/>
          <w:lang w:eastAsia="zh-CN"/>
        </w:rPr>
      </w:pPr>
      <w:r>
        <w:rPr>
          <w:rFonts w:ascii="Courier New" w:eastAsia="Times New Roman" w:hAnsi="Courier New" w:cs="Courier New"/>
          <w:sz w:val="22"/>
          <w:szCs w:val="22"/>
          <w:lang w:eastAsia="zh-CN"/>
        </w:rPr>
        <w:br w:type="page"/>
      </w:r>
    </w:p>
    <w:p w:rsidR="00F26D64" w:rsidRPr="00EC46FC" w:rsidRDefault="00F26D64" w:rsidP="00EC46FC">
      <w:pPr>
        <w:ind w:firstLine="709"/>
        <w:jc w:val="right"/>
        <w:rPr>
          <w:rFonts w:ascii="Courier New" w:eastAsia="Times New Roman" w:hAnsi="Courier New" w:cs="Courier New"/>
          <w:sz w:val="22"/>
          <w:szCs w:val="22"/>
          <w:lang w:eastAsia="zh-CN"/>
        </w:rPr>
      </w:pP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lastRenderedPageBreak/>
        <w:t xml:space="preserve">Приложение №1 </w:t>
      </w:r>
    </w:p>
    <w:p w:rsidR="00F26D64" w:rsidRPr="00EC46FC" w:rsidRDefault="00F26D64" w:rsidP="00EC46FC">
      <w:pPr>
        <w:ind w:firstLine="709"/>
        <w:jc w:val="right"/>
        <w:rPr>
          <w:rFonts w:ascii="Courier New" w:eastAsia="Times New Roman" w:hAnsi="Courier New" w:cs="Courier New"/>
          <w:sz w:val="22"/>
          <w:szCs w:val="22"/>
          <w:lang w:eastAsia="zh-CN"/>
        </w:rPr>
      </w:pP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к </w:t>
      </w:r>
      <w:hyperlink r:id="rId7" w:history="1">
        <w:proofErr w:type="gramStart"/>
        <w:r w:rsidRPr="00EC46FC">
          <w:rPr>
            <w:rFonts w:ascii="Courier New" w:eastAsia="Times New Roman" w:hAnsi="Courier New" w:cs="Courier New"/>
            <w:sz w:val="22"/>
            <w:szCs w:val="22"/>
            <w:lang w:eastAsia="zh-CN"/>
          </w:rPr>
          <w:t>П</w:t>
        </w:r>
        <w:proofErr w:type="gramEnd"/>
      </w:hyperlink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орядку проведения инвентаризации </w:t>
      </w:r>
    </w:p>
    <w:p w:rsidR="00F26D64" w:rsidRPr="00EC46FC" w:rsidRDefault="00F26D64" w:rsidP="00EC46FC">
      <w:pPr>
        <w:ind w:firstLine="709"/>
        <w:jc w:val="right"/>
        <w:rPr>
          <w:rFonts w:ascii="Courier New" w:eastAsia="Times New Roman" w:hAnsi="Courier New" w:cs="Courier New"/>
          <w:sz w:val="22"/>
          <w:szCs w:val="22"/>
          <w:lang w:eastAsia="zh-CN"/>
        </w:rPr>
      </w:pP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захоронений на муниципальных кладбищах </w:t>
      </w:r>
    </w:p>
    <w:p w:rsidR="00F26D64" w:rsidRPr="00EC46FC" w:rsidRDefault="00F26D64" w:rsidP="00EC46FC">
      <w:pPr>
        <w:ind w:firstLine="709"/>
        <w:jc w:val="right"/>
        <w:rPr>
          <w:rFonts w:ascii="Courier New" w:eastAsia="Times New Roman" w:hAnsi="Courier New" w:cs="Courier New"/>
          <w:sz w:val="22"/>
          <w:szCs w:val="22"/>
          <w:lang w:eastAsia="zh-CN"/>
        </w:rPr>
      </w:pP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                                 </w:t>
      </w:r>
      <w:r w:rsidR="00D45938">
        <w:rPr>
          <w:rFonts w:ascii="Courier New" w:eastAsia="Times New Roman" w:hAnsi="Courier New" w:cs="Courier New"/>
          <w:sz w:val="22"/>
          <w:szCs w:val="22"/>
          <w:lang w:eastAsia="zh-CN"/>
        </w:rPr>
        <w:t>муниципального образования «Ангарский»</w:t>
      </w: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 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7416B6" w:rsidRPr="007416B6" w:rsidRDefault="007416B6" w:rsidP="007416B6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416B6">
        <w:rPr>
          <w:rFonts w:ascii="Arial" w:eastAsia="Times New Roman" w:hAnsi="Arial" w:cs="Arial"/>
          <w:bCs/>
          <w:color w:val="000000"/>
          <w:sz w:val="28"/>
          <w:szCs w:val="28"/>
        </w:rPr>
        <w:t>ИНВЕНТАРИЗАЦИОННАЯ ОПИСЬ</w:t>
      </w:r>
    </w:p>
    <w:p w:rsidR="007416B6" w:rsidRPr="007416B6" w:rsidRDefault="007416B6" w:rsidP="007416B6">
      <w:pPr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416B6">
        <w:rPr>
          <w:rFonts w:ascii="Arial" w:eastAsia="Times New Roman" w:hAnsi="Arial" w:cs="Arial"/>
          <w:bCs/>
          <w:color w:val="000000"/>
          <w:sz w:val="28"/>
          <w:szCs w:val="28"/>
        </w:rPr>
        <w:t>ЗАХОРОНЕНИЙ НА МУНИЦИПАЛЬНОМ КЛАДБИЩЕ</w:t>
      </w:r>
    </w:p>
    <w:p w:rsidR="007416B6" w:rsidRPr="00316E20" w:rsidRDefault="007416B6" w:rsidP="007416B6">
      <w:pPr>
        <w:jc w:val="center"/>
        <w:rPr>
          <w:rFonts w:ascii="Arial" w:eastAsia="Times New Roman" w:hAnsi="Arial" w:cs="Arial"/>
          <w:sz w:val="28"/>
          <w:szCs w:val="28"/>
        </w:rPr>
      </w:pPr>
      <w:r w:rsidRPr="00316E20">
        <w:rPr>
          <w:rFonts w:eastAsia="Times New Roman"/>
          <w:sz w:val="28"/>
          <w:szCs w:val="28"/>
        </w:rPr>
        <w:t>_________________________________________________</w:t>
      </w:r>
    </w:p>
    <w:p w:rsidR="007416B6" w:rsidRPr="007416B6" w:rsidRDefault="007416B6" w:rsidP="007416B6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</w:rPr>
      </w:pPr>
      <w:r w:rsidRPr="00F8232C">
        <w:rPr>
          <w:rFonts w:eastAsia="Times New Roman"/>
        </w:rPr>
        <w:t xml:space="preserve">                         </w:t>
      </w:r>
      <w:r w:rsidRPr="007416B6">
        <w:rPr>
          <w:rFonts w:ascii="Arial" w:eastAsia="Times New Roman" w:hAnsi="Arial" w:cs="Arial"/>
        </w:rPr>
        <w:t>(наименование кладбища, место его расположения)</w:t>
      </w:r>
    </w:p>
    <w:tbl>
      <w:tblPr>
        <w:tblW w:w="957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77"/>
        <w:gridCol w:w="2117"/>
        <w:gridCol w:w="2226"/>
        <w:gridCol w:w="1945"/>
      </w:tblGrid>
      <w:tr w:rsidR="007416B6" w:rsidRPr="00F8232C" w:rsidTr="007416B6">
        <w:trPr>
          <w:trHeight w:val="211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</w:rPr>
            </w:pPr>
            <w:r w:rsidRPr="007416B6">
              <w:rPr>
                <w:rFonts w:ascii="Courier New" w:eastAsia="Times New Roman" w:hAnsi="Courier New" w:cs="Courier New"/>
              </w:rPr>
              <w:t xml:space="preserve">№ </w:t>
            </w:r>
            <w:proofErr w:type="gramStart"/>
            <w:r w:rsidRPr="007416B6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7416B6">
              <w:rPr>
                <w:rFonts w:ascii="Courier New" w:eastAsia="Times New Roman" w:hAnsi="Courier New" w:cs="Courier New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</w:rPr>
            </w:pPr>
            <w:r w:rsidRPr="007416B6">
              <w:rPr>
                <w:rFonts w:ascii="Courier New" w:eastAsia="Times New Roman" w:hAnsi="Courier New" w:cs="Courier New"/>
              </w:rPr>
              <w:t>Регистрационный номер захоронения (если имеются сведения в книге регистрации захоронения)</w:t>
            </w:r>
          </w:p>
        </w:tc>
        <w:tc>
          <w:tcPr>
            <w:tcW w:w="2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</w:rPr>
            </w:pPr>
            <w:r w:rsidRPr="007416B6">
              <w:rPr>
                <w:rFonts w:ascii="Courier New" w:eastAsia="Times New Roman" w:hAnsi="Courier New" w:cs="Courier New"/>
              </w:rPr>
              <w:t>Захоронения (указываются ФИО умершего, дата его смерти)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</w:rPr>
            </w:pPr>
            <w:r w:rsidRPr="007416B6">
              <w:rPr>
                <w:rFonts w:ascii="Courier New" w:eastAsia="Times New Roman" w:hAnsi="Courier New" w:cs="Courier New"/>
              </w:rPr>
              <w:t xml:space="preserve">Наличие надгробного сооружения (надгробия) либо иного ритуального знака на захоронении </w:t>
            </w:r>
          </w:p>
          <w:p w:rsidR="007416B6" w:rsidRPr="007416B6" w:rsidRDefault="007416B6" w:rsidP="00AE6C2C">
            <w:pPr>
              <w:rPr>
                <w:rFonts w:ascii="Courier New" w:eastAsia="Times New Roman" w:hAnsi="Courier New" w:cs="Courier New"/>
              </w:rPr>
            </w:pPr>
          </w:p>
          <w:p w:rsidR="007416B6" w:rsidRPr="007416B6" w:rsidRDefault="007416B6" w:rsidP="00AE6C2C">
            <w:pPr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</w:rPr>
            </w:pPr>
            <w:r w:rsidRPr="007416B6">
              <w:rPr>
                <w:rFonts w:ascii="Courier New" w:eastAsia="Times New Roman" w:hAnsi="Courier New" w:cs="Courier New"/>
              </w:rPr>
              <w:t>Состояние захоронения, примечание</w:t>
            </w:r>
          </w:p>
        </w:tc>
      </w:tr>
      <w:tr w:rsidR="007416B6" w:rsidRPr="00316E20" w:rsidTr="007416B6">
        <w:trPr>
          <w:trHeight w:val="62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416B6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416B6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416B6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416B6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B6" w:rsidRPr="007416B6" w:rsidRDefault="007416B6" w:rsidP="00AE6C2C">
            <w:pPr>
              <w:spacing w:before="180" w:after="180"/>
              <w:jc w:val="center"/>
              <w:rPr>
                <w:rFonts w:ascii="Courier New" w:eastAsia="Times New Roman" w:hAnsi="Courier New" w:cs="Courier New"/>
              </w:rPr>
            </w:pPr>
          </w:p>
        </w:tc>
      </w:tr>
    </w:tbl>
    <w:p w:rsidR="007416B6" w:rsidRPr="007416B6" w:rsidRDefault="007416B6" w:rsidP="007416B6">
      <w:pPr>
        <w:shd w:val="clear" w:color="auto" w:fill="FFFFFF"/>
        <w:spacing w:before="180" w:after="180"/>
        <w:rPr>
          <w:rFonts w:ascii="Arial" w:eastAsia="Times New Roman" w:hAnsi="Arial" w:cs="Arial"/>
          <w:sz w:val="20"/>
          <w:szCs w:val="20"/>
        </w:rPr>
      </w:pPr>
      <w:r w:rsidRPr="007416B6">
        <w:rPr>
          <w:rFonts w:ascii="Arial" w:eastAsia="Times New Roman" w:hAnsi="Arial" w:cs="Arial"/>
        </w:rPr>
        <w:t>Итого по описи: количество захоронений, зарегистрированных в книге регистрации захоронений: _____________________________________________</w:t>
      </w:r>
      <w:r>
        <w:rPr>
          <w:rFonts w:ascii="Arial" w:eastAsia="Times New Roman" w:hAnsi="Arial" w:cs="Arial"/>
        </w:rPr>
        <w:t>____________</w:t>
      </w:r>
    </w:p>
    <w:p w:rsidR="007416B6" w:rsidRPr="007416B6" w:rsidRDefault="007416B6" w:rsidP="007416B6">
      <w:pPr>
        <w:shd w:val="clear" w:color="auto" w:fill="FFFFFF"/>
        <w:spacing w:before="180" w:after="180"/>
        <w:jc w:val="center"/>
        <w:rPr>
          <w:rFonts w:ascii="Arial" w:eastAsia="Times New Roman" w:hAnsi="Arial" w:cs="Arial"/>
          <w:sz w:val="20"/>
          <w:szCs w:val="20"/>
        </w:rPr>
      </w:pPr>
      <w:r w:rsidRPr="007416B6">
        <w:rPr>
          <w:rFonts w:ascii="Arial" w:eastAsia="Times New Roman" w:hAnsi="Arial" w:cs="Arial"/>
        </w:rPr>
        <w:t>(прописью)</w:t>
      </w:r>
    </w:p>
    <w:p w:rsidR="007416B6" w:rsidRPr="007416B6" w:rsidRDefault="007416B6" w:rsidP="007416B6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sz w:val="20"/>
          <w:szCs w:val="20"/>
        </w:rPr>
      </w:pPr>
      <w:r w:rsidRPr="007416B6">
        <w:rPr>
          <w:rFonts w:ascii="Arial" w:eastAsia="Times New Roman" w:hAnsi="Arial" w:cs="Arial"/>
        </w:rPr>
        <w:t>количество захоронений, не зарегистрированных в книге регистрации захоронений: ________________________________________________________</w:t>
      </w:r>
    </w:p>
    <w:p w:rsidR="007416B6" w:rsidRPr="007416B6" w:rsidRDefault="007416B6" w:rsidP="007416B6">
      <w:pPr>
        <w:shd w:val="clear" w:color="auto" w:fill="FFFFFF"/>
        <w:spacing w:before="180" w:after="180"/>
        <w:jc w:val="center"/>
        <w:rPr>
          <w:rFonts w:ascii="Arial" w:eastAsia="Times New Roman" w:hAnsi="Arial" w:cs="Arial"/>
          <w:sz w:val="20"/>
          <w:szCs w:val="20"/>
        </w:rPr>
      </w:pPr>
      <w:r w:rsidRPr="007416B6">
        <w:rPr>
          <w:rFonts w:ascii="Arial" w:eastAsia="Times New Roman" w:hAnsi="Arial" w:cs="Arial"/>
        </w:rPr>
        <w:t>(прописью)</w:t>
      </w:r>
    </w:p>
    <w:p w:rsidR="007416B6" w:rsidRPr="007416B6" w:rsidRDefault="007416B6" w:rsidP="007416B6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sz w:val="20"/>
          <w:szCs w:val="20"/>
        </w:rPr>
      </w:pPr>
      <w:r w:rsidRPr="007416B6">
        <w:rPr>
          <w:rFonts w:ascii="Arial" w:eastAsia="Times New Roman" w:hAnsi="Arial" w:cs="Arial"/>
        </w:rPr>
        <w:t>Председатель комиссии ________________________________________________</w:t>
      </w:r>
    </w:p>
    <w:p w:rsidR="00EC46FC" w:rsidRPr="007416B6" w:rsidRDefault="007416B6" w:rsidP="007416B6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7416B6">
        <w:rPr>
          <w:rFonts w:ascii="Arial" w:eastAsia="Times New Roman" w:hAnsi="Arial" w:cs="Arial"/>
        </w:rPr>
        <w:t>Члены комиссии_________________________________________________</w:t>
      </w:r>
    </w:p>
    <w:p w:rsidR="007416B6" w:rsidRDefault="007416B6" w:rsidP="007416B6">
      <w:pPr>
        <w:ind w:firstLine="70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                                          </w:t>
      </w:r>
      <w:r w:rsidRPr="00F26D64">
        <w:rPr>
          <w:rFonts w:ascii="Arial" w:eastAsia="Times New Roman" w:hAnsi="Arial" w:cs="Arial"/>
          <w:lang w:eastAsia="zh-CN"/>
        </w:rPr>
        <w:t>(должность, подпись, расшифровка подписи)</w:t>
      </w:r>
    </w:p>
    <w:p w:rsidR="007416B6" w:rsidRDefault="007416B6" w:rsidP="007416B6">
      <w:pPr>
        <w:ind w:firstLine="70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________________________________________________________________</w:t>
      </w:r>
    </w:p>
    <w:p w:rsidR="007416B6" w:rsidRPr="00F26D64" w:rsidRDefault="007416B6" w:rsidP="007416B6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                                                    (должность, подпись, расшифровка подписи)</w:t>
      </w:r>
    </w:p>
    <w:p w:rsidR="007416B6" w:rsidRDefault="007416B6" w:rsidP="007416B6">
      <w:pPr>
        <w:ind w:firstLine="70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________________________________________________________________</w:t>
      </w:r>
    </w:p>
    <w:p w:rsidR="007416B6" w:rsidRPr="00F26D64" w:rsidRDefault="007416B6" w:rsidP="007416B6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                                                    (должность, подпись, расшифровка подписи)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7416B6" w:rsidRDefault="007416B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7416B6" w:rsidRDefault="007416B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7416B6" w:rsidRDefault="007416B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7416B6" w:rsidRDefault="007416B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7416B6" w:rsidRPr="00F26D64" w:rsidRDefault="007416B6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Default="00F26D64" w:rsidP="006F2E07">
      <w:pPr>
        <w:jc w:val="both"/>
        <w:rPr>
          <w:rFonts w:ascii="Arial" w:eastAsia="Times New Roman" w:hAnsi="Arial" w:cs="Arial"/>
          <w:lang w:eastAsia="zh-CN"/>
        </w:rPr>
      </w:pPr>
    </w:p>
    <w:p w:rsidR="006F2E07" w:rsidRPr="00EC46FC" w:rsidRDefault="006F2E07" w:rsidP="006F2E07">
      <w:pPr>
        <w:ind w:firstLine="709"/>
        <w:jc w:val="right"/>
        <w:rPr>
          <w:rFonts w:ascii="Courier New" w:eastAsia="Times New Roman" w:hAnsi="Courier New" w:cs="Courier New"/>
          <w:sz w:val="22"/>
          <w:szCs w:val="22"/>
          <w:lang w:eastAsia="zh-CN"/>
        </w:rPr>
      </w:pP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>Приложение №</w:t>
      </w:r>
      <w:r w:rsidR="007416B6">
        <w:rPr>
          <w:rFonts w:ascii="Courier New" w:eastAsia="Times New Roman" w:hAnsi="Courier New" w:cs="Courier New"/>
          <w:sz w:val="22"/>
          <w:szCs w:val="22"/>
          <w:lang w:eastAsia="zh-CN"/>
        </w:rPr>
        <w:t>2</w:t>
      </w: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 </w:t>
      </w:r>
    </w:p>
    <w:p w:rsidR="006F2E07" w:rsidRPr="00EC46FC" w:rsidRDefault="006F2E07" w:rsidP="006F2E07">
      <w:pPr>
        <w:ind w:firstLine="709"/>
        <w:jc w:val="right"/>
        <w:rPr>
          <w:rFonts w:ascii="Courier New" w:eastAsia="Times New Roman" w:hAnsi="Courier New" w:cs="Courier New"/>
          <w:sz w:val="22"/>
          <w:szCs w:val="22"/>
          <w:lang w:eastAsia="zh-CN"/>
        </w:rPr>
      </w:pP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к </w:t>
      </w:r>
      <w:hyperlink r:id="rId8" w:history="1">
        <w:proofErr w:type="gramStart"/>
        <w:r w:rsidRPr="00EC46FC">
          <w:rPr>
            <w:rFonts w:ascii="Courier New" w:eastAsia="Times New Roman" w:hAnsi="Courier New" w:cs="Courier New"/>
            <w:sz w:val="22"/>
            <w:szCs w:val="22"/>
            <w:lang w:eastAsia="zh-CN"/>
          </w:rPr>
          <w:t>П</w:t>
        </w:r>
        <w:proofErr w:type="gramEnd"/>
      </w:hyperlink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орядку проведения инвентаризации </w:t>
      </w:r>
    </w:p>
    <w:p w:rsidR="006F2E07" w:rsidRPr="00EC46FC" w:rsidRDefault="006F2E07" w:rsidP="006F2E07">
      <w:pPr>
        <w:ind w:firstLine="709"/>
        <w:jc w:val="right"/>
        <w:rPr>
          <w:rFonts w:ascii="Courier New" w:eastAsia="Times New Roman" w:hAnsi="Courier New" w:cs="Courier New"/>
          <w:sz w:val="22"/>
          <w:szCs w:val="22"/>
          <w:lang w:eastAsia="zh-CN"/>
        </w:rPr>
      </w:pP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захоронений на муниципальных кладбищах </w:t>
      </w:r>
    </w:p>
    <w:p w:rsidR="006F2E07" w:rsidRPr="00EC46FC" w:rsidRDefault="006F2E07" w:rsidP="006F2E07">
      <w:pPr>
        <w:ind w:firstLine="709"/>
        <w:jc w:val="right"/>
        <w:rPr>
          <w:rFonts w:ascii="Courier New" w:eastAsia="Times New Roman" w:hAnsi="Courier New" w:cs="Courier New"/>
          <w:sz w:val="22"/>
          <w:szCs w:val="22"/>
          <w:lang w:eastAsia="zh-CN"/>
        </w:rPr>
      </w:pP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                                 </w:t>
      </w:r>
      <w:r w:rsidR="00D45938">
        <w:rPr>
          <w:rFonts w:ascii="Courier New" w:eastAsia="Times New Roman" w:hAnsi="Courier New" w:cs="Courier New"/>
          <w:sz w:val="22"/>
          <w:szCs w:val="22"/>
          <w:lang w:eastAsia="zh-CN"/>
        </w:rPr>
        <w:t>муниципального образования «Ангарский»</w:t>
      </w:r>
      <w:r w:rsidRPr="00EC46FC">
        <w:rPr>
          <w:rFonts w:ascii="Courier New" w:eastAsia="Times New Roman" w:hAnsi="Courier New" w:cs="Courier New"/>
          <w:sz w:val="22"/>
          <w:szCs w:val="22"/>
          <w:lang w:eastAsia="zh-CN"/>
        </w:rPr>
        <w:t xml:space="preserve"> </w:t>
      </w:r>
    </w:p>
    <w:p w:rsidR="006F2E07" w:rsidRPr="00F26D64" w:rsidRDefault="006F2E07" w:rsidP="006F2E07">
      <w:pPr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ВЕДОМОСТЬ РЕЗУЛЬТАТОВ, ВЫЯВЛЕННЫХ ИНВЕНТАРИЗАЦИЕЙ</w:t>
      </w:r>
    </w:p>
    <w:p w:rsidR="00F26D64" w:rsidRPr="00F26D64" w:rsidRDefault="00F26D64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859"/>
        <w:gridCol w:w="3313"/>
        <w:gridCol w:w="2346"/>
      </w:tblGrid>
      <w:tr w:rsidR="00F26D64" w:rsidRPr="00F26D64" w:rsidTr="00AE6C2C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D64" w:rsidRPr="00F26D64" w:rsidRDefault="00F26D64" w:rsidP="00F26D64">
            <w:pPr>
              <w:ind w:firstLine="709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F26D64">
              <w:rPr>
                <w:rFonts w:ascii="Arial" w:eastAsia="Times New Roman" w:hAnsi="Arial" w:cs="Arial"/>
                <w:lang w:eastAsia="zh-CN"/>
              </w:rPr>
              <w:t xml:space="preserve">№ </w:t>
            </w:r>
            <w:proofErr w:type="gramStart"/>
            <w:r w:rsidRPr="00F26D64">
              <w:rPr>
                <w:rFonts w:ascii="Arial" w:eastAsia="Times New Roman" w:hAnsi="Arial" w:cs="Arial"/>
                <w:lang w:eastAsia="zh-CN"/>
              </w:rPr>
              <w:t>п</w:t>
            </w:r>
            <w:proofErr w:type="gramEnd"/>
            <w:r w:rsidRPr="00F26D64">
              <w:rPr>
                <w:rFonts w:ascii="Arial" w:eastAsia="Times New Roman" w:hAnsi="Arial" w:cs="Arial"/>
                <w:lang w:eastAsia="zh-CN"/>
              </w:rPr>
              <w:t>/п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D64" w:rsidRPr="00F26D64" w:rsidRDefault="00F26D64" w:rsidP="00F26D64">
            <w:pPr>
              <w:ind w:firstLine="709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F26D64">
              <w:rPr>
                <w:rFonts w:ascii="Arial" w:eastAsia="Times New Roman" w:hAnsi="Arial" w:cs="Arial"/>
                <w:lang w:eastAsia="zh-CN"/>
              </w:rPr>
              <w:t>Виды захоронений</w:t>
            </w:r>
          </w:p>
        </w:tc>
        <w:tc>
          <w:tcPr>
            <w:tcW w:w="3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D64" w:rsidRPr="00F26D64" w:rsidRDefault="00F26D64" w:rsidP="00F26D64">
            <w:pPr>
              <w:ind w:firstLine="709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F26D64">
              <w:rPr>
                <w:rFonts w:ascii="Arial" w:eastAsia="Times New Roman" w:hAnsi="Arial" w:cs="Arial"/>
                <w:lang w:eastAsia="zh-CN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D64" w:rsidRPr="00F26D64" w:rsidRDefault="00F26D64" w:rsidP="00F26D64">
            <w:pPr>
              <w:ind w:firstLine="709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F26D64">
              <w:rPr>
                <w:rFonts w:ascii="Arial" w:eastAsia="Times New Roman" w:hAnsi="Arial" w:cs="Arial"/>
                <w:lang w:eastAsia="zh-CN"/>
              </w:rPr>
              <w:t>Количество захоронений, не учтенных в книге регистрации захоронений</w:t>
            </w:r>
          </w:p>
        </w:tc>
      </w:tr>
      <w:tr w:rsidR="00F26D64" w:rsidRPr="00F26D64" w:rsidTr="00AE6C2C"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D64" w:rsidRPr="00F26D64" w:rsidRDefault="00F26D64" w:rsidP="00F26D64">
            <w:pPr>
              <w:ind w:firstLine="709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D64" w:rsidRPr="00F26D64" w:rsidRDefault="00F26D64" w:rsidP="00F26D64">
            <w:pPr>
              <w:ind w:firstLine="709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F26D64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D64" w:rsidRPr="00F26D64" w:rsidRDefault="00F26D64" w:rsidP="00F26D64">
            <w:pPr>
              <w:ind w:firstLine="709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F26D64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D64" w:rsidRPr="00F26D64" w:rsidRDefault="00F26D64" w:rsidP="00F26D64">
            <w:pPr>
              <w:ind w:firstLine="709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F26D64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</w:tbl>
    <w:p w:rsidR="006F2E07" w:rsidRDefault="006F2E07" w:rsidP="00F26D64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6F2E07" w:rsidRPr="00F26D64" w:rsidRDefault="006F2E07" w:rsidP="006F2E07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Председатель комиссии ___________________________________________</w:t>
      </w:r>
    </w:p>
    <w:p w:rsidR="006F2E07" w:rsidRDefault="006F2E07" w:rsidP="006F2E07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>Члены комиссии_________</w:t>
      </w:r>
      <w:r>
        <w:rPr>
          <w:rFonts w:ascii="Arial" w:eastAsia="Times New Roman" w:hAnsi="Arial" w:cs="Arial"/>
          <w:lang w:eastAsia="zh-CN"/>
        </w:rPr>
        <w:t>__</w:t>
      </w:r>
      <w:r w:rsidRPr="00F26D64">
        <w:rPr>
          <w:rFonts w:ascii="Arial" w:eastAsia="Times New Roman" w:hAnsi="Arial" w:cs="Arial"/>
          <w:lang w:eastAsia="zh-CN"/>
        </w:rPr>
        <w:t>_______________________________________</w:t>
      </w:r>
    </w:p>
    <w:p w:rsidR="006F2E07" w:rsidRDefault="006F2E07" w:rsidP="006F2E07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                                                    (должность, подпись, расшифровка подписи)</w:t>
      </w:r>
    </w:p>
    <w:p w:rsidR="006F2E07" w:rsidRDefault="006F2E07" w:rsidP="006F2E07">
      <w:pPr>
        <w:ind w:firstLine="70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________________________________________________________________</w:t>
      </w:r>
    </w:p>
    <w:p w:rsidR="006F2E07" w:rsidRPr="00F26D64" w:rsidRDefault="006F2E07" w:rsidP="006F2E07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                                                    (должность, подпись, расшифровка подписи)</w:t>
      </w:r>
    </w:p>
    <w:p w:rsidR="006F2E07" w:rsidRDefault="006F2E07" w:rsidP="006F2E07">
      <w:pPr>
        <w:ind w:firstLine="70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________________________________________________________________</w:t>
      </w:r>
    </w:p>
    <w:p w:rsidR="006F2E07" w:rsidRPr="00F26D64" w:rsidRDefault="006F2E07" w:rsidP="006F2E07">
      <w:pPr>
        <w:ind w:firstLine="709"/>
        <w:jc w:val="both"/>
        <w:rPr>
          <w:rFonts w:ascii="Arial" w:eastAsia="Times New Roman" w:hAnsi="Arial" w:cs="Arial"/>
          <w:lang w:eastAsia="zh-CN"/>
        </w:rPr>
      </w:pPr>
      <w:r w:rsidRPr="00F26D64">
        <w:rPr>
          <w:rFonts w:ascii="Arial" w:eastAsia="Times New Roman" w:hAnsi="Arial" w:cs="Arial"/>
          <w:lang w:eastAsia="zh-CN"/>
        </w:rPr>
        <w:t xml:space="preserve">                                                    (должность, подпись, расшифровка подписи)</w:t>
      </w:r>
    </w:p>
    <w:p w:rsidR="00F26D64" w:rsidRPr="00F26D64" w:rsidRDefault="00F26D64" w:rsidP="00D45938">
      <w:pPr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F26D64" w:rsidRPr="008968D5" w:rsidRDefault="00F26D64" w:rsidP="00F26D64">
      <w:pPr>
        <w:jc w:val="right"/>
        <w:rPr>
          <w:rFonts w:ascii="Courier New" w:hAnsi="Courier New" w:cs="Courier New"/>
          <w:sz w:val="22"/>
          <w:szCs w:val="22"/>
        </w:rPr>
      </w:pPr>
    </w:p>
    <w:sectPr w:rsidR="00F26D64" w:rsidRPr="008968D5" w:rsidSect="00896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2868"/>
    <w:multiLevelType w:val="hybridMultilevel"/>
    <w:tmpl w:val="B0681472"/>
    <w:lvl w:ilvl="0" w:tplc="34DC609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5"/>
    <w:rsid w:val="00092767"/>
    <w:rsid w:val="000D0A10"/>
    <w:rsid w:val="00104166"/>
    <w:rsid w:val="00112D1A"/>
    <w:rsid w:val="00213A96"/>
    <w:rsid w:val="006F2E07"/>
    <w:rsid w:val="007416B6"/>
    <w:rsid w:val="007A1E84"/>
    <w:rsid w:val="008518FE"/>
    <w:rsid w:val="008968D5"/>
    <w:rsid w:val="008D2D1B"/>
    <w:rsid w:val="00A41785"/>
    <w:rsid w:val="00A62CF3"/>
    <w:rsid w:val="00AD7032"/>
    <w:rsid w:val="00B04C40"/>
    <w:rsid w:val="00C23A0C"/>
    <w:rsid w:val="00D45938"/>
    <w:rsid w:val="00D47C27"/>
    <w:rsid w:val="00E26AC4"/>
    <w:rsid w:val="00EC46FC"/>
    <w:rsid w:val="00F2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E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E07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ConsPlusNormal">
    <w:name w:val="ConsPlusNormal"/>
    <w:rsid w:val="007A1E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851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E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E07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ConsPlusNormal">
    <w:name w:val="ConsPlusNormal"/>
    <w:rsid w:val="007A1E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85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89D80E7CCD1DFD06A24E99B1C5E7CA5D7FF81AC019D084E47EE93D91806D8A2BB815C74700727Y1JF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823E-EF49-4B69-8035-721EE254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ADMIN</cp:lastModifiedBy>
  <cp:revision>12</cp:revision>
  <cp:lastPrinted>2019-08-15T05:00:00Z</cp:lastPrinted>
  <dcterms:created xsi:type="dcterms:W3CDTF">2019-08-15T03:11:00Z</dcterms:created>
  <dcterms:modified xsi:type="dcterms:W3CDTF">2020-03-05T02:59:00Z</dcterms:modified>
</cp:coreProperties>
</file>