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9C" w:rsidRPr="00C61F9C" w:rsidRDefault="00C61F9C" w:rsidP="00C61F9C">
      <w:pPr>
        <w:pStyle w:val="ConsPlusNormal"/>
        <w:ind w:firstLine="709"/>
        <w:jc w:val="both"/>
        <w:rPr>
          <w:b/>
          <w:sz w:val="24"/>
          <w:szCs w:val="24"/>
        </w:rPr>
      </w:pPr>
      <w:r w:rsidRPr="00C61F9C">
        <w:rPr>
          <w:b/>
          <w:sz w:val="24"/>
          <w:szCs w:val="24"/>
        </w:rPr>
        <w:t>Объекты муниципального контроля:</w:t>
      </w:r>
    </w:p>
    <w:p w:rsidR="00C61F9C" w:rsidRDefault="00C61F9C" w:rsidP="00C61F9C">
      <w:pPr>
        <w:pStyle w:val="ConsPlusNormal"/>
        <w:ind w:firstLine="709"/>
        <w:jc w:val="both"/>
        <w:rPr>
          <w:sz w:val="24"/>
          <w:szCs w:val="24"/>
        </w:rPr>
      </w:pPr>
    </w:p>
    <w:p w:rsidR="00C61F9C" w:rsidRPr="00C61F9C" w:rsidRDefault="00C61F9C" w:rsidP="00C61F9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61F9C">
        <w:rPr>
          <w:sz w:val="28"/>
          <w:szCs w:val="28"/>
        </w:rPr>
        <w:t>1</w:t>
      </w:r>
      <w:r w:rsidRPr="00C61F9C">
        <w:rPr>
          <w:sz w:val="28"/>
          <w:szCs w:val="28"/>
        </w:rPr>
        <w:t>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C61F9C" w:rsidRPr="00C61F9C" w:rsidRDefault="00C61F9C" w:rsidP="00C61F9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61F9C">
        <w:rPr>
          <w:sz w:val="28"/>
          <w:szCs w:val="28"/>
        </w:rPr>
        <w:t>2</w:t>
      </w:r>
      <w:r w:rsidRPr="00C61F9C">
        <w:rPr>
          <w:sz w:val="28"/>
          <w:szCs w:val="28"/>
        </w:rPr>
        <w:t>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C61F9C" w:rsidRPr="00C61F9C" w:rsidRDefault="00C61F9C" w:rsidP="00C61F9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61F9C">
        <w:rPr>
          <w:sz w:val="28"/>
          <w:szCs w:val="28"/>
        </w:rPr>
        <w:t>3</w:t>
      </w:r>
      <w:r w:rsidRPr="00C61F9C">
        <w:rPr>
          <w:sz w:val="28"/>
          <w:szCs w:val="28"/>
        </w:rPr>
        <w:t xml:space="preserve">) </w:t>
      </w:r>
      <w:r w:rsidRPr="00C61F9C">
        <w:rPr>
          <w:sz w:val="28"/>
          <w:szCs w:val="28"/>
        </w:rPr>
        <w:t xml:space="preserve">земельные участки, </w:t>
      </w:r>
      <w:r w:rsidRPr="00C61F9C">
        <w:rPr>
          <w:sz w:val="28"/>
          <w:szCs w:val="28"/>
        </w:rPr>
        <w:t>относящиеся к категории земель населенных пунктов;</w:t>
      </w:r>
    </w:p>
    <w:p w:rsidR="00C61F9C" w:rsidRPr="00C61F9C" w:rsidRDefault="00C61F9C" w:rsidP="00C61F9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61F9C">
        <w:rPr>
          <w:sz w:val="28"/>
          <w:szCs w:val="28"/>
        </w:rPr>
        <w:t>4</w:t>
      </w:r>
      <w:r w:rsidRPr="00C61F9C">
        <w:rPr>
          <w:sz w:val="28"/>
          <w:szCs w:val="28"/>
        </w:rPr>
        <w:t>) земельные участки,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</w:t>
      </w:r>
      <w:bookmarkStart w:id="0" w:name="_GoBack"/>
      <w:bookmarkEnd w:id="0"/>
      <w:r w:rsidRPr="00C61F9C">
        <w:rPr>
          <w:sz w:val="28"/>
          <w:szCs w:val="28"/>
        </w:rPr>
        <w:t xml:space="preserve">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C61F9C" w:rsidRPr="00C61F9C" w:rsidRDefault="00C61F9C" w:rsidP="00C61F9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61F9C">
        <w:rPr>
          <w:sz w:val="28"/>
          <w:szCs w:val="28"/>
        </w:rPr>
        <w:t>5</w:t>
      </w:r>
      <w:r w:rsidRPr="00C61F9C">
        <w:rPr>
          <w:sz w:val="28"/>
          <w:szCs w:val="28"/>
        </w:rPr>
        <w:t>) 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D225D9" w:rsidRPr="00C61F9C" w:rsidRDefault="00D225D9" w:rsidP="00C61F9C">
      <w:pPr>
        <w:spacing w:after="160" w:line="256" w:lineRule="auto"/>
        <w:rPr>
          <w:rFonts w:ascii="Arial" w:hAnsi="Arial" w:cs="Arial"/>
          <w:lang w:eastAsia="zh-CN"/>
        </w:rPr>
      </w:pPr>
    </w:p>
    <w:sectPr w:rsidR="00D225D9" w:rsidRPr="00C6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68"/>
    <w:rsid w:val="00034E2F"/>
    <w:rsid w:val="00655A9C"/>
    <w:rsid w:val="008276FF"/>
    <w:rsid w:val="00C61F9C"/>
    <w:rsid w:val="00D225D9"/>
    <w:rsid w:val="00F5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1F9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1F9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2023-03-23T03:40:00Z</dcterms:created>
  <dcterms:modified xsi:type="dcterms:W3CDTF">2023-03-23T03:48:00Z</dcterms:modified>
</cp:coreProperties>
</file>