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4E" w:rsidRDefault="00390B4E" w:rsidP="00390B4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r>
        <w:rPr>
          <w:b/>
          <w:color w:val="000000"/>
          <w:sz w:val="28"/>
          <w:szCs w:val="28"/>
        </w:rPr>
        <w:t>С</w:t>
      </w:r>
      <w:proofErr w:type="spell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390B4E" w:rsidRDefault="00390B4E" w:rsidP="00390B4E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390B4E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390B4E" w:rsidRDefault="00390B4E" w:rsidP="00390B4E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390B4E" w:rsidRDefault="00390B4E" w:rsidP="00390B4E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>
        <w:rPr>
          <w:color w:val="000000"/>
          <w:spacing w:val="20"/>
          <w:sz w:val="28"/>
          <w:szCs w:val="28"/>
        </w:rPr>
        <w:t>третий созыв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33020" t="28575" r="3746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9C57D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TCWQIAAGoEAAAOAAAAZHJzL2Uyb0RvYy54bWysVE2O0zAU3iNxByv7Nk1pO51o0hFqWjYD&#10;VJpyANd2Gmsc27LdphVCAtZIcwSuwAKkkQY4Q3ojnt0fGNggRBbOs/385Xvf+5yLy00l0JoZy5XM&#10;oqTdiRCTRFEul1n0aj5tDSNkHZYUCyVZFm2ZjS5Hjx9d1DplXVUqQZlBACJtWussKp3TaRxbUrIK&#10;27bSTMJmoUyFHUzNMqYG14Beibjb6QziWhmqjSLMWljN95vRKOAXBSPuZVFY5pDIIuDmwmjCuPBj&#10;PLrA6dJgXXJyoIH/gUWFuYSPnqBy7DBaGf4HVMWJUVYVrk1UFaui4ISFGqCapPNbNdcl1izUAuJY&#10;fZLJ/j9Y8mI9M4hT6F2EJK6gRc3H3dvdbfO1+bS7Rbt3zffmS/O5uWu+NXe79xDf7z5A7Deb+8Py&#10;LUq8krW2KQCO5cx4LchGXusrRW4skmpcYrlkoaL5VsNnwon4wRE/sRr4LOrnikIOXjkVZN0UpvKQ&#10;IBjahO5tT91jG4cILA76SdI9hyaT416M0+NBbax7xlSFfJBFgksvLE7x+so6oA6pxxS/LNWUCxHM&#10;ISSqs6h/lvQ9dKVBKldyOQfD3AQIqwSnPt0ftGa5GAuD1tgbLjxeGYB/kGbUStIAXzJMJ4fYYS72&#10;MeQL6fGgOCB4iPaOen3eOZ8MJ8Neq9cdTFq9Tp63nk7HvdZgmpz18yf5eJwnbzy1pJeWnFImPbuj&#10;u5Pe37nncM/2vjz5+yRM/BA9lAhkj+9AOnTXN3RvjYWi25nxavhGg6FD8uHy+Rvz6zxk/fxFjH4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FXJZMJ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390B4E" w:rsidRDefault="001E451E" w:rsidP="00390B4E">
      <w:pPr>
        <w:pStyle w:val="a3"/>
        <w:tabs>
          <w:tab w:val="clear" w:pos="4153"/>
          <w:tab w:val="center" w:pos="7513"/>
        </w:tabs>
        <w:rPr>
          <w:spacing w:val="20"/>
          <w:sz w:val="24"/>
          <w:szCs w:val="24"/>
        </w:rPr>
      </w:pPr>
      <w:r>
        <w:rPr>
          <w:color w:val="000000"/>
          <w:spacing w:val="20"/>
          <w:sz w:val="24"/>
          <w:szCs w:val="24"/>
        </w:rPr>
        <w:t>от «13» июля 2015 года №3/56</w:t>
      </w:r>
      <w:r w:rsidR="00390B4E">
        <w:rPr>
          <w:color w:val="000000"/>
          <w:spacing w:val="20"/>
          <w:sz w:val="24"/>
          <w:szCs w:val="24"/>
        </w:rPr>
        <w:t>-дмо</w:t>
      </w:r>
      <w:r w:rsidR="00390B4E">
        <w:rPr>
          <w:spacing w:val="20"/>
          <w:sz w:val="24"/>
          <w:szCs w:val="24"/>
        </w:rPr>
        <w:t xml:space="preserve">                           п. Ангарский</w:t>
      </w:r>
    </w:p>
    <w:p w:rsidR="00390B4E" w:rsidRDefault="00390B4E" w:rsidP="00390B4E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</w:p>
    <w:p w:rsidR="00390B4E" w:rsidRDefault="00390B4E" w:rsidP="00390B4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дополнений и изменений </w:t>
      </w:r>
    </w:p>
    <w:p w:rsidR="00390B4E" w:rsidRDefault="00390B4E" w:rsidP="00390B4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Устав муниципального образования</w:t>
      </w:r>
    </w:p>
    <w:p w:rsidR="00390B4E" w:rsidRDefault="00390B4E" w:rsidP="00390B4E">
      <w:pPr>
        <w:rPr>
          <w:sz w:val="24"/>
          <w:szCs w:val="24"/>
        </w:rPr>
      </w:pPr>
      <w:r>
        <w:rPr>
          <w:sz w:val="24"/>
          <w:szCs w:val="24"/>
        </w:rPr>
        <w:t>«Ангарский»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В соответствии </w:t>
      </w:r>
      <w:proofErr w:type="gramStart"/>
      <w:r>
        <w:rPr>
          <w:color w:val="000000"/>
          <w:sz w:val="24"/>
          <w:szCs w:val="24"/>
        </w:rPr>
        <w:t>со  ст.</w:t>
      </w:r>
      <w:proofErr w:type="gramEnd"/>
      <w:r>
        <w:rPr>
          <w:color w:val="000000"/>
          <w:sz w:val="24"/>
          <w:szCs w:val="24"/>
        </w:rPr>
        <w:t xml:space="preserve">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Дума </w:t>
      </w:r>
      <w:proofErr w:type="gramStart"/>
      <w:r>
        <w:rPr>
          <w:color w:val="000000"/>
          <w:sz w:val="24"/>
          <w:szCs w:val="24"/>
        </w:rPr>
        <w:t>муниципального  образования</w:t>
      </w:r>
      <w:proofErr w:type="gramEnd"/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«Ангарский»</w:t>
      </w: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 Е Ш И Л А:</w:t>
      </w:r>
    </w:p>
    <w:p w:rsidR="00390B4E" w:rsidRDefault="00390B4E" w:rsidP="00390B4E">
      <w:pPr>
        <w:jc w:val="center"/>
        <w:rPr>
          <w:color w:val="000000"/>
          <w:sz w:val="24"/>
          <w:szCs w:val="24"/>
        </w:rPr>
      </w:pPr>
    </w:p>
    <w:p w:rsidR="00992FB0" w:rsidRDefault="001E451E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390B4E">
        <w:rPr>
          <w:b/>
          <w:color w:val="000000"/>
          <w:sz w:val="24"/>
          <w:szCs w:val="24"/>
        </w:rPr>
        <w:t>.</w:t>
      </w:r>
      <w:r w:rsidR="00390B4E">
        <w:rPr>
          <w:color w:val="000000"/>
          <w:sz w:val="24"/>
          <w:szCs w:val="24"/>
        </w:rPr>
        <w:t xml:space="preserve"> Внести в Устав муниципального образования </w:t>
      </w:r>
      <w:r w:rsidR="00390B4E">
        <w:rPr>
          <w:sz w:val="24"/>
          <w:szCs w:val="24"/>
        </w:rPr>
        <w:t>«Ангарский»</w:t>
      </w:r>
      <w:r w:rsidR="00390B4E">
        <w:rPr>
          <w:color w:val="FF0000"/>
          <w:sz w:val="24"/>
          <w:szCs w:val="24"/>
        </w:rPr>
        <w:t xml:space="preserve"> </w:t>
      </w:r>
      <w:r w:rsidR="00390B4E">
        <w:rPr>
          <w:color w:val="000000"/>
          <w:sz w:val="24"/>
          <w:szCs w:val="24"/>
        </w:rPr>
        <w:t>следующие дополнения и изменения:</w:t>
      </w:r>
    </w:p>
    <w:p w:rsidR="00F2487D" w:rsidRDefault="00F2487D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часть 1 статьи 6.1 дополнить пунктом 14: «14) осуществление мероприятий по отлову и содержанию безнадзорных животных, обитающих на территории поселения.»;</w:t>
      </w:r>
    </w:p>
    <w:p w:rsidR="00F2487D" w:rsidRDefault="00F2487D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пункт 8.1 части 1 статьи 7 изложить в следующей редакции: «8.1)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представительного органа муниципального образования,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службе;»;</w:t>
      </w:r>
    </w:p>
    <w:p w:rsidR="00390B4E" w:rsidRDefault="00992FB0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в пункте 3 части 3 статьи 16 после слов «проекты планировки территорий и проекты межевания территорий,» дополнить словами «за исключением случаев, предусмотренных Градостроительным кодексом Российской Федерации,»;</w:t>
      </w:r>
      <w:r w:rsidR="00390B4E">
        <w:rPr>
          <w:color w:val="000000"/>
          <w:sz w:val="24"/>
          <w:szCs w:val="24"/>
        </w:rPr>
        <w:t xml:space="preserve"> </w:t>
      </w:r>
    </w:p>
    <w:p w:rsidR="009B645D" w:rsidRDefault="009B645D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ча</w:t>
      </w:r>
      <w:r w:rsidR="00455E1C">
        <w:rPr>
          <w:color w:val="000000"/>
          <w:sz w:val="24"/>
          <w:szCs w:val="24"/>
        </w:rPr>
        <w:t>сть 3 статьи 26 изложить в следующей</w:t>
      </w:r>
      <w:r>
        <w:rPr>
          <w:color w:val="000000"/>
          <w:sz w:val="24"/>
          <w:szCs w:val="24"/>
        </w:rPr>
        <w:t xml:space="preserve"> редакции</w:t>
      </w:r>
      <w:r w:rsidR="00455E1C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«3.В случае, если избранный на муниципальных выборах</w:t>
      </w:r>
      <w:r w:rsidR="008A63AD">
        <w:rPr>
          <w:color w:val="000000"/>
          <w:sz w:val="24"/>
          <w:szCs w:val="24"/>
        </w:rPr>
        <w:t xml:space="preserve"> глава муниципального образования</w:t>
      </w:r>
      <w:r w:rsidR="002C28F9">
        <w:rPr>
          <w:color w:val="000000"/>
          <w:sz w:val="24"/>
          <w:szCs w:val="24"/>
        </w:rPr>
        <w:t>, полномочия которого прекращены досрочно на основании решения представительного органа муниципального образования об удалении его в отставку, обжалует в судебном порядке указанное решение, досрочные выборы главы муниципального образования не могут быть назначены до вступления решения суда в законную силу.»;</w:t>
      </w:r>
    </w:p>
    <w:p w:rsidR="002C28F9" w:rsidRDefault="002C28F9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пункт 1 части 1 статьи 43.1 считать утратившим силу;</w:t>
      </w:r>
    </w:p>
    <w:p w:rsidR="002C28F9" w:rsidRDefault="002C28F9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пункт 2 част</w:t>
      </w:r>
      <w:r w:rsidR="00455E1C">
        <w:rPr>
          <w:color w:val="000000"/>
          <w:sz w:val="24"/>
          <w:szCs w:val="24"/>
        </w:rPr>
        <w:t>и 1 статьи 43.1 изложить в следующей</w:t>
      </w:r>
      <w:r>
        <w:rPr>
          <w:color w:val="000000"/>
          <w:sz w:val="24"/>
          <w:szCs w:val="24"/>
        </w:rPr>
        <w:t xml:space="preserve"> редакции</w:t>
      </w:r>
      <w:r w:rsidR="00455E1C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</w:t>
      </w:r>
      <w:r w:rsidR="00682431">
        <w:rPr>
          <w:color w:val="000000"/>
          <w:sz w:val="24"/>
          <w:szCs w:val="24"/>
        </w:rPr>
        <w:t xml:space="preserve">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</w:t>
      </w:r>
      <w:r w:rsidR="00682431">
        <w:rPr>
          <w:color w:val="000000"/>
          <w:sz w:val="24"/>
          <w:szCs w:val="24"/>
        </w:rPr>
        <w:lastRenderedPageBreak/>
        <w:t>актом в соответствии с федеральными законами и законами Иркутской области, ему не поручено участвовать в управлении этой организацией</w:t>
      </w:r>
      <w:r w:rsidR="00F11526">
        <w:rPr>
          <w:color w:val="000000"/>
          <w:sz w:val="24"/>
          <w:szCs w:val="24"/>
        </w:rPr>
        <w:t>;</w:t>
      </w:r>
      <w:r w:rsidR="00682431">
        <w:rPr>
          <w:color w:val="000000"/>
          <w:sz w:val="24"/>
          <w:szCs w:val="24"/>
        </w:rPr>
        <w:t>»;</w:t>
      </w:r>
    </w:p>
    <w:p w:rsidR="00455E1C" w:rsidRDefault="00CF0B51" w:rsidP="00390B4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- часть 2 статьи 45 дополнить предложениями «Избранный на муниципальных выборах главы муниципального образования исполняет полномочия председателя Думы Поселения с правом решающего голоса. Глава муниципального образования исполняет полномочия председателя Думы Поселения с правом решающего голоса.</w:t>
      </w:r>
      <w:r w:rsidR="00BC6573">
        <w:rPr>
          <w:color w:val="000000"/>
          <w:sz w:val="24"/>
          <w:szCs w:val="24"/>
        </w:rPr>
        <w:t>».</w:t>
      </w:r>
    </w:p>
    <w:p w:rsidR="00390B4E" w:rsidRDefault="001E451E" w:rsidP="00390B4E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bookmarkStart w:id="0" w:name="_GoBack"/>
      <w:bookmarkEnd w:id="0"/>
      <w:r w:rsidR="00390B4E">
        <w:rPr>
          <w:color w:val="000000"/>
          <w:sz w:val="24"/>
          <w:szCs w:val="24"/>
        </w:rPr>
        <w:t xml:space="preserve">. </w:t>
      </w:r>
      <w:r w:rsidR="00390B4E"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 w:rsidR="00390B4E">
        <w:rPr>
          <w:color w:val="FF0000"/>
          <w:sz w:val="24"/>
          <w:szCs w:val="24"/>
        </w:rPr>
        <w:t xml:space="preserve"> </w:t>
      </w:r>
      <w:r w:rsidR="00390B4E">
        <w:rPr>
          <w:sz w:val="24"/>
          <w:szCs w:val="24"/>
        </w:rPr>
        <w:t xml:space="preserve">и последующего опубликования решения </w:t>
      </w:r>
      <w:proofErr w:type="gramStart"/>
      <w:r w:rsidR="00390B4E">
        <w:rPr>
          <w:sz w:val="24"/>
          <w:szCs w:val="24"/>
        </w:rPr>
        <w:t>в  «</w:t>
      </w:r>
      <w:proofErr w:type="gramEnd"/>
      <w:r w:rsidR="00390B4E">
        <w:rPr>
          <w:sz w:val="24"/>
          <w:szCs w:val="24"/>
        </w:rPr>
        <w:t>Ангарском вестнике».</w:t>
      </w:r>
    </w:p>
    <w:p w:rsidR="00390B4E" w:rsidRDefault="00390B4E" w:rsidP="00390B4E">
      <w:pPr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ind w:left="1260"/>
        <w:jc w:val="both"/>
        <w:rPr>
          <w:color w:val="000000"/>
          <w:sz w:val="24"/>
          <w:szCs w:val="24"/>
        </w:rPr>
      </w:pPr>
    </w:p>
    <w:p w:rsidR="00390B4E" w:rsidRDefault="00390B4E" w:rsidP="00390B4E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proofErr w:type="gramStart"/>
      <w:r>
        <w:rPr>
          <w:color w:val="000000"/>
          <w:sz w:val="24"/>
          <w:szCs w:val="24"/>
        </w:rPr>
        <w:t xml:space="preserve">МО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Ангарский», </w:t>
      </w:r>
    </w:p>
    <w:p w:rsidR="00390B4E" w:rsidRDefault="00390B4E" w:rsidP="00390B4E">
      <w:pPr>
        <w:rPr>
          <w:sz w:val="24"/>
          <w:szCs w:val="24"/>
        </w:rPr>
      </w:pPr>
      <w:r>
        <w:rPr>
          <w:sz w:val="24"/>
          <w:szCs w:val="24"/>
        </w:rPr>
        <w:t>председатель Думы МО «</w:t>
      </w:r>
      <w:proofErr w:type="gramStart"/>
      <w:r>
        <w:rPr>
          <w:sz w:val="24"/>
          <w:szCs w:val="24"/>
        </w:rPr>
        <w:t xml:space="preserve">Ангарский»   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401EDC" w:rsidRDefault="00401EDC"/>
    <w:sectPr w:rsidR="00401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E7"/>
    <w:rsid w:val="001466DF"/>
    <w:rsid w:val="001E451E"/>
    <w:rsid w:val="002C28F9"/>
    <w:rsid w:val="00390B4E"/>
    <w:rsid w:val="00401EDC"/>
    <w:rsid w:val="00455E1C"/>
    <w:rsid w:val="006208E7"/>
    <w:rsid w:val="00682431"/>
    <w:rsid w:val="007E7C43"/>
    <w:rsid w:val="008A63AD"/>
    <w:rsid w:val="00992FB0"/>
    <w:rsid w:val="009B645D"/>
    <w:rsid w:val="00BC6573"/>
    <w:rsid w:val="00CF0B51"/>
    <w:rsid w:val="00F11526"/>
    <w:rsid w:val="00F2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8C778-9CF1-4DD4-A7DC-77A47AB2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B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90B4E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0B4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390B4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90B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7C4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7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5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2015-05-28T08:12:00Z</cp:lastPrinted>
  <dcterms:created xsi:type="dcterms:W3CDTF">2015-04-24T04:57:00Z</dcterms:created>
  <dcterms:modified xsi:type="dcterms:W3CDTF">2015-07-13T06:35:00Z</dcterms:modified>
</cp:coreProperties>
</file>