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541" w:rsidRPr="003D6F0C" w:rsidRDefault="007B7BD4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30.11.2021 №4/135</w:t>
      </w:r>
      <w:r w:rsidR="00D7094F" w:rsidRPr="003D6F0C">
        <w:rPr>
          <w:rFonts w:ascii="Times New Roman" w:hAnsi="Times New Roman" w:cs="Times New Roman"/>
          <w:b/>
          <w:sz w:val="24"/>
          <w:szCs w:val="24"/>
        </w:rPr>
        <w:t>-дмо</w:t>
      </w:r>
    </w:p>
    <w:p w:rsidR="00821541" w:rsidRPr="003D6F0C" w:rsidRDefault="00821541" w:rsidP="00821541">
      <w:pPr>
        <w:shd w:val="clear" w:color="auto" w:fill="FFFFFF"/>
        <w:tabs>
          <w:tab w:val="left" w:pos="478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-10"/>
          <w:sz w:val="24"/>
          <w:szCs w:val="24"/>
        </w:rPr>
      </w:pPr>
      <w:r w:rsidRPr="003D6F0C">
        <w:rPr>
          <w:rFonts w:ascii="Times New Roman" w:hAnsi="Times New Roman" w:cs="Times New Roman"/>
          <w:b/>
          <w:bCs/>
          <w:iCs/>
          <w:spacing w:val="-10"/>
          <w:sz w:val="24"/>
          <w:szCs w:val="24"/>
        </w:rPr>
        <w:t xml:space="preserve">РОССИЙСКАЯ ФЕДЕРАЦИЯ </w:t>
      </w:r>
    </w:p>
    <w:p w:rsidR="00821541" w:rsidRPr="003D6F0C" w:rsidRDefault="00821541" w:rsidP="00821541">
      <w:pPr>
        <w:shd w:val="clear" w:color="auto" w:fill="FFFFFF"/>
        <w:tabs>
          <w:tab w:val="left" w:pos="478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-10"/>
          <w:sz w:val="24"/>
          <w:szCs w:val="24"/>
        </w:rPr>
      </w:pPr>
      <w:r w:rsidRPr="003D6F0C">
        <w:rPr>
          <w:rFonts w:ascii="Times New Roman" w:hAnsi="Times New Roman" w:cs="Times New Roman"/>
          <w:b/>
          <w:bCs/>
          <w:iCs/>
          <w:spacing w:val="-10"/>
          <w:sz w:val="24"/>
          <w:szCs w:val="24"/>
        </w:rPr>
        <w:t>ИРКУТСКАЯ ОБЛАСТЬ</w:t>
      </w:r>
    </w:p>
    <w:p w:rsidR="00821541" w:rsidRPr="003D6F0C" w:rsidRDefault="00821541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>АЛАРСКИЙ МУНИЦИПАЛЬНЫЙ РАЙОН</w:t>
      </w:r>
      <w:r w:rsidR="00D040E5" w:rsidRPr="003D6F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75B9" w:rsidRPr="003D6F0C" w:rsidRDefault="004F2973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>МУНИЦИПАЛЬНОЕ ОБРАЗОВАНИЕ «АНГАРСКИЙ</w:t>
      </w:r>
      <w:r w:rsidR="00B475B9" w:rsidRPr="003D6F0C">
        <w:rPr>
          <w:rFonts w:ascii="Times New Roman" w:hAnsi="Times New Roman" w:cs="Times New Roman"/>
          <w:b/>
          <w:sz w:val="24"/>
          <w:szCs w:val="24"/>
        </w:rPr>
        <w:t>»</w:t>
      </w:r>
    </w:p>
    <w:p w:rsidR="00821541" w:rsidRPr="003D6F0C" w:rsidRDefault="00821541" w:rsidP="00821541">
      <w:pPr>
        <w:shd w:val="clear" w:color="auto" w:fill="FFFFFF"/>
        <w:tabs>
          <w:tab w:val="left" w:pos="478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323232"/>
          <w:spacing w:val="-10"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>ДУМА</w:t>
      </w:r>
      <w:r w:rsidRPr="003D6F0C">
        <w:rPr>
          <w:rFonts w:ascii="Times New Roman" w:hAnsi="Times New Roman" w:cs="Times New Roman"/>
          <w:b/>
          <w:bCs/>
          <w:iCs/>
          <w:color w:val="323232"/>
          <w:spacing w:val="-10"/>
          <w:sz w:val="24"/>
          <w:szCs w:val="24"/>
        </w:rPr>
        <w:t xml:space="preserve"> </w:t>
      </w:r>
    </w:p>
    <w:p w:rsidR="00821541" w:rsidRPr="003D6F0C" w:rsidRDefault="00821541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21541" w:rsidRPr="003D6F0C" w:rsidRDefault="00821541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541" w:rsidRPr="003D6F0C" w:rsidRDefault="00AA3BB4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1A7B" w:rsidRPr="003D6F0C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</w:t>
      </w:r>
      <w:r w:rsidR="00AF02C7" w:rsidRPr="003D6F0C">
        <w:rPr>
          <w:rFonts w:ascii="Times New Roman" w:hAnsi="Times New Roman" w:cs="Times New Roman"/>
          <w:b/>
          <w:sz w:val="24"/>
          <w:szCs w:val="24"/>
        </w:rPr>
        <w:t xml:space="preserve">И ДОПОЛНЕНИЙ </w:t>
      </w:r>
      <w:r w:rsidR="00821541" w:rsidRPr="003D6F0C">
        <w:rPr>
          <w:rFonts w:ascii="Times New Roman" w:hAnsi="Times New Roman" w:cs="Times New Roman"/>
          <w:b/>
          <w:sz w:val="24"/>
          <w:szCs w:val="24"/>
        </w:rPr>
        <w:t xml:space="preserve">В УСТАВ </w:t>
      </w:r>
    </w:p>
    <w:p w:rsidR="00821541" w:rsidRPr="003D6F0C" w:rsidRDefault="00821541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</w:p>
    <w:p w:rsidR="00821541" w:rsidRPr="003D6F0C" w:rsidRDefault="004F2973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F0C">
        <w:rPr>
          <w:rFonts w:ascii="Times New Roman" w:hAnsi="Times New Roman" w:cs="Times New Roman"/>
          <w:b/>
          <w:sz w:val="24"/>
          <w:szCs w:val="24"/>
        </w:rPr>
        <w:t>«АНГАРСКИЙ</w:t>
      </w:r>
      <w:r w:rsidR="00821541" w:rsidRPr="003D6F0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21541" w:rsidRPr="003D6F0C" w:rsidRDefault="00821541" w:rsidP="00821541">
      <w:pPr>
        <w:pStyle w:val="a3"/>
        <w:tabs>
          <w:tab w:val="center" w:pos="7513"/>
        </w:tabs>
        <w:jc w:val="both"/>
      </w:pPr>
    </w:p>
    <w:p w:rsidR="00821541" w:rsidRPr="003D6F0C" w:rsidRDefault="00821541" w:rsidP="00821541">
      <w:pPr>
        <w:pStyle w:val="a3"/>
        <w:tabs>
          <w:tab w:val="center" w:pos="7513"/>
        </w:tabs>
        <w:jc w:val="both"/>
      </w:pPr>
    </w:p>
    <w:p w:rsidR="00821541" w:rsidRPr="003D6F0C" w:rsidRDefault="00ED73B9" w:rsidP="00821541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3D6F0C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соответствии со ст.ст.</w:t>
      </w:r>
      <w:r w:rsidR="00821541" w:rsidRPr="003D6F0C">
        <w:rPr>
          <w:rFonts w:ascii="Times New Roman" w:hAnsi="Times New Roman" w:cs="Times New Roman"/>
          <w:color w:val="000000"/>
          <w:spacing w:val="-1"/>
          <w:sz w:val="24"/>
          <w:szCs w:val="24"/>
        </w:rPr>
        <w:t>7, 35, 44 Федерального закона от 06.10.2003 № 131-ФЗ «Об общих принципах организации местного самоуправления в Российской Федерации» Дума мун</w:t>
      </w:r>
      <w:r w:rsidR="00D040E5" w:rsidRPr="003D6F0C">
        <w:rPr>
          <w:rFonts w:ascii="Times New Roman" w:hAnsi="Times New Roman" w:cs="Times New Roman"/>
          <w:color w:val="000000"/>
          <w:spacing w:val="-1"/>
          <w:sz w:val="24"/>
          <w:szCs w:val="24"/>
        </w:rPr>
        <w:t>иципаль</w:t>
      </w:r>
      <w:r w:rsidR="004F2973" w:rsidRPr="003D6F0C">
        <w:rPr>
          <w:rFonts w:ascii="Times New Roman" w:hAnsi="Times New Roman" w:cs="Times New Roman"/>
          <w:color w:val="000000"/>
          <w:spacing w:val="-1"/>
          <w:sz w:val="24"/>
          <w:szCs w:val="24"/>
        </w:rPr>
        <w:t>ного образования «Ангарский</w:t>
      </w:r>
      <w:r w:rsidR="00821541" w:rsidRPr="003D6F0C">
        <w:rPr>
          <w:rFonts w:ascii="Times New Roman" w:hAnsi="Times New Roman" w:cs="Times New Roman"/>
          <w:color w:val="000000"/>
          <w:spacing w:val="-1"/>
          <w:sz w:val="24"/>
          <w:szCs w:val="24"/>
        </w:rPr>
        <w:t>»</w:t>
      </w:r>
    </w:p>
    <w:p w:rsidR="00821541" w:rsidRPr="003D6F0C" w:rsidRDefault="00821541" w:rsidP="00821541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821541" w:rsidRPr="003D6F0C" w:rsidRDefault="00821541" w:rsidP="00821541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3D6F0C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РЕШИЛА:</w:t>
      </w:r>
    </w:p>
    <w:p w:rsidR="00AF02C7" w:rsidRPr="003D6F0C" w:rsidRDefault="00AF02C7" w:rsidP="00821541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3D6F0C" w:rsidRPr="00731E7C" w:rsidRDefault="003D6F0C" w:rsidP="003D6F0C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  <w:r w:rsidRPr="00731E7C">
        <w:rPr>
          <w:rFonts w:ascii="Times New Roman" w:hAnsi="Times New Roman" w:cs="Times New Roman"/>
          <w:color w:val="000000"/>
          <w:spacing w:val="-1"/>
        </w:rPr>
        <w:t xml:space="preserve">1. Внести в Устав муниципального образования </w:t>
      </w:r>
      <w:r w:rsidRPr="00731E7C">
        <w:rPr>
          <w:rFonts w:ascii="Times New Roman" w:hAnsi="Times New Roman" w:cs="Times New Roman"/>
          <w:bCs/>
          <w:spacing w:val="-1"/>
        </w:rPr>
        <w:t>«Ангарский»</w:t>
      </w:r>
      <w:r w:rsidRPr="00731E7C">
        <w:rPr>
          <w:rFonts w:ascii="Times New Roman" w:hAnsi="Times New Roman" w:cs="Times New Roman"/>
          <w:color w:val="000000"/>
          <w:spacing w:val="-1"/>
        </w:rPr>
        <w:t xml:space="preserve"> следующие изменения и дополнения:</w:t>
      </w:r>
    </w:p>
    <w:p w:rsidR="003D6F0C" w:rsidRPr="00731E7C" w:rsidRDefault="003D6F0C" w:rsidP="003D6F0C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</w:rPr>
      </w:pPr>
      <w:r w:rsidRPr="00731E7C">
        <w:rPr>
          <w:rFonts w:ascii="Times New Roman" w:hAnsi="Times New Roman" w:cs="Times New Roman"/>
          <w:color w:val="000000"/>
          <w:spacing w:val="-1"/>
        </w:rPr>
        <w:t>1.1. в пункте 5 статьи 6 слова «за сохранностью автомобильных дорог местного значения» заменить словами «на автомобильном транспорте, городском наземном электрическом транспорте и в дорожном хозяйстве»;</w:t>
      </w:r>
    </w:p>
    <w:p w:rsidR="003D6F0C" w:rsidRPr="00731E7C" w:rsidRDefault="003D6F0C" w:rsidP="003D6F0C">
      <w:pPr>
        <w:pStyle w:val="ConsNormal0"/>
        <w:ind w:firstLine="708"/>
        <w:jc w:val="both"/>
        <w:rPr>
          <w:rFonts w:ascii="Times New Roman" w:hAnsi="Times New Roman"/>
          <w:color w:val="000000"/>
          <w:sz w:val="22"/>
          <w:szCs w:val="22"/>
        </w:rPr>
      </w:pPr>
      <w:r w:rsidRPr="00731E7C">
        <w:rPr>
          <w:rFonts w:ascii="Times New Roman" w:hAnsi="Times New Roman"/>
          <w:color w:val="000000"/>
          <w:sz w:val="22"/>
          <w:szCs w:val="22"/>
        </w:rPr>
        <w:t xml:space="preserve">1.2. в  пункте 19 статьи 6 слова «осуществление </w:t>
      </w:r>
      <w:proofErr w:type="gramStart"/>
      <w:r w:rsidRPr="00731E7C">
        <w:rPr>
          <w:rFonts w:ascii="Times New Roman" w:hAnsi="Times New Roman"/>
          <w:color w:val="000000"/>
          <w:sz w:val="22"/>
          <w:szCs w:val="22"/>
        </w:rPr>
        <w:t>контроля за</w:t>
      </w:r>
      <w:proofErr w:type="gramEnd"/>
      <w:r w:rsidRPr="00731E7C">
        <w:rPr>
          <w:rFonts w:ascii="Times New Roman" w:hAnsi="Times New Roman"/>
          <w:color w:val="000000"/>
          <w:sz w:val="22"/>
          <w:szCs w:val="22"/>
        </w:rPr>
        <w:t xml:space="preserve"> их соблюдением» заменить словами «осуществление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услуг»;</w:t>
      </w:r>
    </w:p>
    <w:p w:rsidR="003D6F0C" w:rsidRPr="00731E7C" w:rsidRDefault="003D6F0C" w:rsidP="003D6F0C">
      <w:pPr>
        <w:pStyle w:val="ConsNormal0"/>
        <w:ind w:firstLine="708"/>
        <w:jc w:val="both"/>
        <w:rPr>
          <w:rFonts w:ascii="Times New Roman" w:hAnsi="Times New Roman"/>
          <w:color w:val="000000"/>
          <w:sz w:val="22"/>
          <w:szCs w:val="22"/>
        </w:rPr>
      </w:pPr>
      <w:r w:rsidRPr="00731E7C">
        <w:rPr>
          <w:rFonts w:ascii="Times New Roman" w:hAnsi="Times New Roman"/>
          <w:color w:val="000000"/>
          <w:sz w:val="22"/>
          <w:szCs w:val="22"/>
        </w:rPr>
        <w:t>1.3. часть 1 статьи 13.1 дополнить пунктом 3 следующего содержания:</w:t>
      </w:r>
    </w:p>
    <w:p w:rsidR="003D6F0C" w:rsidRPr="00731E7C" w:rsidRDefault="003D6F0C" w:rsidP="003D6F0C">
      <w:pPr>
        <w:pStyle w:val="ConsNormal0"/>
        <w:ind w:firstLine="708"/>
        <w:jc w:val="both"/>
        <w:rPr>
          <w:rFonts w:ascii="Times New Roman" w:hAnsi="Times New Roman"/>
          <w:color w:val="000000"/>
          <w:sz w:val="22"/>
          <w:szCs w:val="22"/>
        </w:rPr>
      </w:pPr>
      <w:r w:rsidRPr="00731E7C">
        <w:rPr>
          <w:rFonts w:ascii="Times New Roman" w:hAnsi="Times New Roman"/>
          <w:color w:val="000000"/>
          <w:sz w:val="22"/>
          <w:szCs w:val="22"/>
        </w:rPr>
        <w:t>«3) 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</w:t>
      </w:r>
      <w:proofErr w:type="gramStart"/>
      <w:r w:rsidRPr="00731E7C">
        <w:rPr>
          <w:rFonts w:ascii="Times New Roman" w:hAnsi="Times New Roman"/>
          <w:color w:val="000000"/>
          <w:sz w:val="22"/>
          <w:szCs w:val="22"/>
        </w:rPr>
        <w:t>;»</w:t>
      </w:r>
      <w:proofErr w:type="gramEnd"/>
      <w:r w:rsidRPr="00731E7C">
        <w:rPr>
          <w:rFonts w:ascii="Times New Roman" w:hAnsi="Times New Roman"/>
          <w:color w:val="000000"/>
          <w:sz w:val="22"/>
          <w:szCs w:val="22"/>
        </w:rPr>
        <w:t>;</w:t>
      </w:r>
    </w:p>
    <w:p w:rsidR="003D6F0C" w:rsidRPr="00731E7C" w:rsidRDefault="003D6F0C" w:rsidP="003D6F0C">
      <w:pPr>
        <w:pStyle w:val="ConsNormal0"/>
        <w:ind w:firstLine="708"/>
        <w:jc w:val="both"/>
        <w:rPr>
          <w:rFonts w:ascii="Times New Roman" w:hAnsi="Times New Roman"/>
          <w:color w:val="000000"/>
          <w:sz w:val="22"/>
          <w:szCs w:val="22"/>
        </w:rPr>
      </w:pPr>
      <w:r w:rsidRPr="00731E7C">
        <w:rPr>
          <w:rFonts w:ascii="Times New Roman" w:hAnsi="Times New Roman"/>
          <w:color w:val="000000"/>
          <w:sz w:val="22"/>
          <w:szCs w:val="22"/>
        </w:rPr>
        <w:t>1.4. часть 1 статьи 13.1 дополнить пунктом 4 следующего содержания:</w:t>
      </w:r>
    </w:p>
    <w:p w:rsidR="003D6F0C" w:rsidRDefault="003D6F0C" w:rsidP="003D6F0C">
      <w:pPr>
        <w:pStyle w:val="ConsNormal0"/>
        <w:ind w:firstLine="708"/>
        <w:jc w:val="both"/>
        <w:rPr>
          <w:rFonts w:ascii="Times New Roman" w:hAnsi="Times New Roman"/>
          <w:color w:val="000000"/>
          <w:sz w:val="22"/>
          <w:szCs w:val="22"/>
        </w:rPr>
      </w:pPr>
      <w:r w:rsidRPr="00731E7C">
        <w:rPr>
          <w:rFonts w:ascii="Times New Roman" w:hAnsi="Times New Roman"/>
          <w:color w:val="000000"/>
          <w:sz w:val="22"/>
          <w:szCs w:val="22"/>
        </w:rPr>
        <w:t xml:space="preserve">«4) в соответствии с законом Иркутской области на части территории населенного пункта, входящего в состав поселения, по вопросу введения и использования средств самообложения граждан на данной части </w:t>
      </w:r>
      <w:r w:rsidR="00F84686">
        <w:rPr>
          <w:rFonts w:ascii="Times New Roman" w:hAnsi="Times New Roman"/>
          <w:color w:val="000000"/>
          <w:sz w:val="22"/>
          <w:szCs w:val="22"/>
        </w:rPr>
        <w:t>территории населенного пункта</w:t>
      </w:r>
      <w:proofErr w:type="gramStart"/>
      <w:r w:rsidR="00F84686">
        <w:rPr>
          <w:rFonts w:ascii="Times New Roman" w:hAnsi="Times New Roman"/>
          <w:color w:val="000000"/>
          <w:sz w:val="22"/>
          <w:szCs w:val="22"/>
        </w:rPr>
        <w:t>.»;</w:t>
      </w:r>
      <w:proofErr w:type="gramEnd"/>
    </w:p>
    <w:p w:rsidR="00F84686" w:rsidRDefault="00F84686" w:rsidP="00F84686">
      <w:pPr>
        <w:pStyle w:val="ConsNormal0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1.5. часть 7 статьи 16 изложить в следующей редакции:</w:t>
      </w:r>
    </w:p>
    <w:p w:rsidR="00F84686" w:rsidRPr="001A0047" w:rsidRDefault="00F84686" w:rsidP="00F84686">
      <w:pPr>
        <w:pStyle w:val="ConsNormal0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«7.</w:t>
      </w:r>
      <w:r w:rsidRPr="001A0047">
        <w:t xml:space="preserve"> </w:t>
      </w:r>
      <w:proofErr w:type="gramStart"/>
      <w:r w:rsidRPr="001A0047">
        <w:rPr>
          <w:rFonts w:ascii="Times New Roman" w:hAnsi="Times New Roman"/>
          <w:sz w:val="22"/>
          <w:szCs w:val="22"/>
        </w:rPr>
        <w:t>Порядок организации и проведения публичных слушаний определяется нормативными правовыми актами Думы Поселения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в том числе посредством его размещения на официальном сайте органа местного самоуправления в информационно-телекоммуникационной сети «Интернет», возможность представления жителями муниципального образования своих замечаний и предложений по</w:t>
      </w:r>
      <w:proofErr w:type="gramEnd"/>
      <w:r w:rsidRPr="001A004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1A0047">
        <w:rPr>
          <w:rFonts w:ascii="Times New Roman" w:hAnsi="Times New Roman"/>
          <w:sz w:val="22"/>
          <w:szCs w:val="22"/>
        </w:rPr>
        <w:t>вынесенному на обсуждение проекту муниципального правового акта, в том числе посредством официального сайта, 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решений, в том числе посредством их размещения на официальном сайте.</w:t>
      </w:r>
      <w:proofErr w:type="gramEnd"/>
    </w:p>
    <w:p w:rsidR="00F84686" w:rsidRDefault="00F84686" w:rsidP="00F84686">
      <w:pPr>
        <w:pStyle w:val="ConsNormal0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1A0047">
        <w:rPr>
          <w:rFonts w:ascii="Times New Roman" w:hAnsi="Times New Roman"/>
          <w:sz w:val="22"/>
          <w:szCs w:val="22"/>
        </w:rPr>
        <w:t>Нормативными правовыми актами Думы Поселения может быть установлено, что для размещения материалов и информации, указанных в абзаце первом настоящей части, обеспечения возможности представления жителями муниципального образования своих замечаний и предложений по проекту муниципального правового 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</w:t>
      </w:r>
      <w:proofErr w:type="gramEnd"/>
      <w:r w:rsidRPr="001A0047">
        <w:rPr>
          <w:rFonts w:ascii="Times New Roman" w:hAnsi="Times New Roman"/>
          <w:sz w:val="22"/>
          <w:szCs w:val="22"/>
        </w:rPr>
        <w:t xml:space="preserve"> информационная система «Единый портал государственных и </w:t>
      </w:r>
      <w:r w:rsidRPr="001A0047">
        <w:rPr>
          <w:rFonts w:ascii="Times New Roman" w:hAnsi="Times New Roman"/>
          <w:sz w:val="22"/>
          <w:szCs w:val="22"/>
        </w:rPr>
        <w:lastRenderedPageBreak/>
        <w:t>муниципальных услуг (функций)», порядок использования которой для целей настоящей статьи устанавливается Правительством Российской Федерации</w:t>
      </w:r>
      <w:proofErr w:type="gramStart"/>
      <w:r w:rsidRPr="001A0047">
        <w:rPr>
          <w:rFonts w:ascii="Times New Roman" w:hAnsi="Times New Roman"/>
          <w:sz w:val="22"/>
          <w:szCs w:val="22"/>
        </w:rPr>
        <w:t>.»</w:t>
      </w:r>
      <w:r>
        <w:rPr>
          <w:rFonts w:ascii="Times New Roman" w:hAnsi="Times New Roman"/>
          <w:sz w:val="22"/>
          <w:szCs w:val="22"/>
        </w:rPr>
        <w:t>;</w:t>
      </w:r>
      <w:proofErr w:type="gramEnd"/>
    </w:p>
    <w:p w:rsidR="00F84686" w:rsidRDefault="00F84686" w:rsidP="00F84686">
      <w:pPr>
        <w:pStyle w:val="ConsNormal0"/>
        <w:ind w:firstLine="708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1.6. </w:t>
      </w:r>
      <w:r>
        <w:rPr>
          <w:rFonts w:ascii="Times New Roman" w:hAnsi="Times New Roman"/>
          <w:color w:val="000000"/>
          <w:sz w:val="22"/>
          <w:szCs w:val="22"/>
        </w:rPr>
        <w:t>часть 8 статьи 16 изложить в следующей редакции:</w:t>
      </w:r>
    </w:p>
    <w:p w:rsidR="00F84686" w:rsidRPr="00F84686" w:rsidRDefault="00F84686" w:rsidP="00F84686">
      <w:pPr>
        <w:pStyle w:val="ConsNormal0"/>
        <w:ind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«8.</w:t>
      </w:r>
      <w:r w:rsidRPr="001A0047">
        <w:t xml:space="preserve"> </w:t>
      </w:r>
      <w:proofErr w:type="gramStart"/>
      <w:r w:rsidRPr="001A0047">
        <w:rPr>
          <w:rFonts w:ascii="Times New Roman" w:hAnsi="Times New Roman"/>
          <w:sz w:val="22"/>
          <w:szCs w:val="22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1A0047">
        <w:rPr>
          <w:rFonts w:ascii="Times New Roman" w:hAnsi="Times New Roman"/>
          <w:sz w:val="22"/>
          <w:szCs w:val="22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</w:t>
      </w:r>
      <w:proofErr w:type="gramStart"/>
      <w:r w:rsidRPr="001A0047">
        <w:rPr>
          <w:rFonts w:ascii="Times New Roman" w:hAnsi="Times New Roman"/>
          <w:sz w:val="22"/>
          <w:szCs w:val="22"/>
        </w:rPr>
        <w:t>.».</w:t>
      </w:r>
      <w:proofErr w:type="gramEnd"/>
    </w:p>
    <w:p w:rsidR="003D6F0C" w:rsidRPr="00731E7C" w:rsidRDefault="003D6F0C" w:rsidP="003D6F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31E7C">
        <w:rPr>
          <w:rFonts w:ascii="Times New Roman" w:hAnsi="Times New Roman" w:cs="Times New Roman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Pr="00731E7C">
        <w:rPr>
          <w:rFonts w:ascii="Times New Roman" w:hAnsi="Times New Roman" w:cs="Times New Roman"/>
          <w:color w:val="000000"/>
          <w:spacing w:val="-1"/>
        </w:rPr>
        <w:t xml:space="preserve">муниципального образования </w:t>
      </w:r>
      <w:r w:rsidRPr="00731E7C">
        <w:rPr>
          <w:rFonts w:ascii="Times New Roman" w:hAnsi="Times New Roman" w:cs="Times New Roman"/>
          <w:color w:val="000000"/>
        </w:rPr>
        <w:t xml:space="preserve">«Ангарский» </w:t>
      </w:r>
      <w:r w:rsidRPr="00731E7C">
        <w:rPr>
          <w:rFonts w:ascii="Times New Roman" w:hAnsi="Times New Roman" w:cs="Times New Roman"/>
        </w:rPr>
        <w:t>на государственную регистрацию в Управление Министерства юстиции Российской Федерации по Иркутской области в течение 15 дней.</w:t>
      </w:r>
    </w:p>
    <w:p w:rsidR="003D6F0C" w:rsidRPr="00731E7C" w:rsidRDefault="003D6F0C" w:rsidP="003D6F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31E7C">
        <w:rPr>
          <w:rFonts w:ascii="Times New Roman" w:hAnsi="Times New Roman" w:cs="Times New Roman"/>
        </w:rPr>
        <w:t xml:space="preserve">3. </w:t>
      </w:r>
      <w:proofErr w:type="gramStart"/>
      <w:r w:rsidRPr="00731E7C">
        <w:rPr>
          <w:rFonts w:ascii="Times New Roman" w:hAnsi="Times New Roman" w:cs="Times New Roman"/>
        </w:rPr>
        <w:t xml:space="preserve">Главе </w:t>
      </w:r>
      <w:r w:rsidRPr="00731E7C">
        <w:rPr>
          <w:rFonts w:ascii="Times New Roman" w:hAnsi="Times New Roman" w:cs="Times New Roman"/>
          <w:color w:val="000000"/>
          <w:spacing w:val="-1"/>
        </w:rPr>
        <w:t xml:space="preserve">муниципального образования </w:t>
      </w:r>
      <w:r w:rsidRPr="00731E7C">
        <w:rPr>
          <w:rFonts w:ascii="Times New Roman" w:hAnsi="Times New Roman" w:cs="Times New Roman"/>
          <w:color w:val="000000"/>
        </w:rPr>
        <w:t>«Ангарский»</w:t>
      </w:r>
      <w:r w:rsidRPr="00731E7C">
        <w:rPr>
          <w:rFonts w:ascii="Times New Roman" w:hAnsi="Times New Roman" w:cs="Times New Roman"/>
        </w:rPr>
        <w:t xml:space="preserve"> опубликовать муниципальный правовой акт </w:t>
      </w:r>
      <w:r w:rsidRPr="00731E7C">
        <w:rPr>
          <w:rFonts w:ascii="Times New Roman" w:hAnsi="Times New Roman" w:cs="Times New Roman"/>
          <w:color w:val="000000"/>
          <w:spacing w:val="-1"/>
        </w:rPr>
        <w:t xml:space="preserve">муниципального образования </w:t>
      </w:r>
      <w:r w:rsidRPr="00731E7C">
        <w:rPr>
          <w:rFonts w:ascii="Times New Roman" w:hAnsi="Times New Roman" w:cs="Times New Roman"/>
          <w:color w:val="000000"/>
        </w:rPr>
        <w:t>«Ангарский»</w:t>
      </w:r>
      <w:r w:rsidRPr="00731E7C">
        <w:rPr>
          <w:rFonts w:ascii="Times New Roman" w:hAnsi="Times New Roman" w:cs="Times New Roman"/>
        </w:rPr>
        <w:t xml:space="preserve">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муниципального правового акта </w:t>
      </w:r>
      <w:r w:rsidRPr="00731E7C">
        <w:rPr>
          <w:rFonts w:ascii="Times New Roman" w:hAnsi="Times New Roman" w:cs="Times New Roman"/>
          <w:color w:val="000000"/>
          <w:spacing w:val="-1"/>
        </w:rPr>
        <w:t xml:space="preserve">муниципального образования </w:t>
      </w:r>
      <w:r w:rsidRPr="00731E7C">
        <w:rPr>
          <w:rFonts w:ascii="Times New Roman" w:hAnsi="Times New Roman" w:cs="Times New Roman"/>
          <w:color w:val="000000"/>
        </w:rPr>
        <w:t>«Ангарский»</w:t>
      </w:r>
      <w:r w:rsidRPr="00731E7C">
        <w:rPr>
          <w:rFonts w:ascii="Times New Roman" w:hAnsi="Times New Roman" w:cs="Times New Roman"/>
        </w:rPr>
        <w:t xml:space="preserve"> для включения указанных сведений в государственный реестр уставов муниципальных образований Иркутской области в 10-дневный срок.</w:t>
      </w:r>
      <w:proofErr w:type="gramEnd"/>
    </w:p>
    <w:p w:rsidR="003D6F0C" w:rsidRPr="00731E7C" w:rsidRDefault="003D6F0C" w:rsidP="003D6F0C">
      <w:pPr>
        <w:pStyle w:val="consnormal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731E7C">
        <w:rPr>
          <w:sz w:val="22"/>
          <w:szCs w:val="22"/>
        </w:rPr>
        <w:t xml:space="preserve">4. Настоящее решение вступает в силу после государственной регистрации и опубликования в </w:t>
      </w:r>
      <w:r w:rsidRPr="00731E7C">
        <w:rPr>
          <w:color w:val="000000"/>
          <w:sz w:val="22"/>
          <w:szCs w:val="22"/>
        </w:rPr>
        <w:t xml:space="preserve"> периодическом печатном средстве массовой информации «Ангарский вестник».</w:t>
      </w:r>
    </w:p>
    <w:p w:rsidR="000C4BD5" w:rsidRPr="003D6F0C" w:rsidRDefault="003D6F0C" w:rsidP="003D6F0C">
      <w:pPr>
        <w:pStyle w:val="consnormal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731E7C">
        <w:rPr>
          <w:color w:val="000000"/>
          <w:sz w:val="22"/>
          <w:szCs w:val="22"/>
        </w:rPr>
        <w:t> </w:t>
      </w:r>
    </w:p>
    <w:p w:rsidR="000C4BD5" w:rsidRDefault="000C4BD5" w:rsidP="00AF02C7">
      <w:pPr>
        <w:pStyle w:val="Con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4BD5" w:rsidRPr="00A10E75" w:rsidRDefault="000C4BD5" w:rsidP="000C4BD5">
      <w:pPr>
        <w:pStyle w:val="a6"/>
        <w:spacing w:before="0" w:beforeAutospacing="0" w:after="0" w:afterAutospacing="0"/>
        <w:jc w:val="both"/>
        <w:rPr>
          <w:color w:val="000000"/>
        </w:rPr>
      </w:pPr>
      <w:r w:rsidRPr="00A10E75">
        <w:rPr>
          <w:color w:val="000000"/>
        </w:rPr>
        <w:t>Председатель Думы муниципального образования «Ангарский»,</w:t>
      </w:r>
    </w:p>
    <w:p w:rsidR="00E076C5" w:rsidRPr="00A10E75" w:rsidRDefault="000C4BD5" w:rsidP="003D6F0C">
      <w:pPr>
        <w:pStyle w:val="11"/>
        <w:spacing w:before="0" w:beforeAutospacing="0" w:after="0" w:afterAutospacing="0"/>
        <w:jc w:val="both"/>
        <w:rPr>
          <w:color w:val="000000"/>
        </w:rPr>
      </w:pPr>
      <w:r w:rsidRPr="00A10E75">
        <w:rPr>
          <w:color w:val="000000"/>
        </w:rPr>
        <w:t>глава муниципального образ</w:t>
      </w:r>
      <w:bookmarkStart w:id="0" w:name="_GoBack"/>
      <w:bookmarkEnd w:id="0"/>
      <w:r w:rsidRPr="00A10E75">
        <w:rPr>
          <w:color w:val="000000"/>
        </w:rPr>
        <w:t>ования «Ангарский»</w:t>
      </w:r>
      <w:r w:rsidRPr="00A10E75">
        <w:rPr>
          <w:color w:val="000000"/>
        </w:rPr>
        <w:tab/>
      </w:r>
      <w:r w:rsidRPr="00A10E75">
        <w:rPr>
          <w:color w:val="000000"/>
        </w:rPr>
        <w:tab/>
        <w:t>Т.М. Середкина</w:t>
      </w:r>
    </w:p>
    <w:sectPr w:rsidR="00E076C5" w:rsidRPr="00A10E75" w:rsidSect="000C4BD5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61D" w:rsidRDefault="00D3061D">
      <w:pPr>
        <w:spacing w:after="0" w:line="240" w:lineRule="auto"/>
      </w:pPr>
      <w:r>
        <w:separator/>
      </w:r>
    </w:p>
  </w:endnote>
  <w:endnote w:type="continuationSeparator" w:id="0">
    <w:p w:rsidR="00D3061D" w:rsidRDefault="00D30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61D" w:rsidRDefault="00D3061D">
      <w:pPr>
        <w:spacing w:after="0" w:line="240" w:lineRule="auto"/>
      </w:pPr>
      <w:r>
        <w:separator/>
      </w:r>
    </w:p>
  </w:footnote>
  <w:footnote w:type="continuationSeparator" w:id="0">
    <w:p w:rsidR="00D3061D" w:rsidRDefault="00D30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D11" w:rsidRDefault="00E828ED" w:rsidP="002B28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4D11" w:rsidRDefault="00D3061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D11" w:rsidRDefault="00E828ED" w:rsidP="002B28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0E75">
      <w:rPr>
        <w:rStyle w:val="a5"/>
        <w:noProof/>
      </w:rPr>
      <w:t>2</w:t>
    </w:r>
    <w:r>
      <w:rPr>
        <w:rStyle w:val="a5"/>
      </w:rPr>
      <w:fldChar w:fldCharType="end"/>
    </w:r>
  </w:p>
  <w:p w:rsidR="00BF4D11" w:rsidRDefault="00D306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45E78"/>
    <w:multiLevelType w:val="multilevel"/>
    <w:tmpl w:val="B8E22D4A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9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320A746F"/>
    <w:multiLevelType w:val="hybridMultilevel"/>
    <w:tmpl w:val="39803F14"/>
    <w:lvl w:ilvl="0" w:tplc="1512CB78">
      <w:start w:val="1"/>
      <w:numFmt w:val="decimal"/>
      <w:lvlText w:val="%1)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010033F"/>
    <w:multiLevelType w:val="multilevel"/>
    <w:tmpl w:val="8ECC8F0C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3">
    <w:nsid w:val="637E157E"/>
    <w:multiLevelType w:val="multilevel"/>
    <w:tmpl w:val="A71083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  <w:color w:val="00000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223"/>
    <w:rsid w:val="00003B2B"/>
    <w:rsid w:val="00025F2C"/>
    <w:rsid w:val="00034799"/>
    <w:rsid w:val="00073F6E"/>
    <w:rsid w:val="000C4BD5"/>
    <w:rsid w:val="000E5801"/>
    <w:rsid w:val="00173FD1"/>
    <w:rsid w:val="00182FAD"/>
    <w:rsid w:val="001A2EB2"/>
    <w:rsid w:val="001A547F"/>
    <w:rsid w:val="00233071"/>
    <w:rsid w:val="00290D68"/>
    <w:rsid w:val="00295D99"/>
    <w:rsid w:val="002E3C36"/>
    <w:rsid w:val="002E4E00"/>
    <w:rsid w:val="002F1F88"/>
    <w:rsid w:val="003002F0"/>
    <w:rsid w:val="00325C1E"/>
    <w:rsid w:val="00331A7B"/>
    <w:rsid w:val="003432F4"/>
    <w:rsid w:val="003560D9"/>
    <w:rsid w:val="00384EFC"/>
    <w:rsid w:val="003D6F0C"/>
    <w:rsid w:val="00425CD9"/>
    <w:rsid w:val="004462DC"/>
    <w:rsid w:val="00463F90"/>
    <w:rsid w:val="00471307"/>
    <w:rsid w:val="0049221B"/>
    <w:rsid w:val="0049462A"/>
    <w:rsid w:val="004E6567"/>
    <w:rsid w:val="004F2973"/>
    <w:rsid w:val="00501E33"/>
    <w:rsid w:val="00585F29"/>
    <w:rsid w:val="005C5B4C"/>
    <w:rsid w:val="005F1D97"/>
    <w:rsid w:val="00656FC8"/>
    <w:rsid w:val="00667909"/>
    <w:rsid w:val="00713DA3"/>
    <w:rsid w:val="00731E7C"/>
    <w:rsid w:val="00736A0E"/>
    <w:rsid w:val="0074754A"/>
    <w:rsid w:val="007643E4"/>
    <w:rsid w:val="00766177"/>
    <w:rsid w:val="007B7BD4"/>
    <w:rsid w:val="007E607C"/>
    <w:rsid w:val="007F0040"/>
    <w:rsid w:val="00821541"/>
    <w:rsid w:val="00853FE1"/>
    <w:rsid w:val="008C2E2D"/>
    <w:rsid w:val="00916A8F"/>
    <w:rsid w:val="00942795"/>
    <w:rsid w:val="0098030B"/>
    <w:rsid w:val="009A77CD"/>
    <w:rsid w:val="009C1050"/>
    <w:rsid w:val="009C2EC2"/>
    <w:rsid w:val="00A10E75"/>
    <w:rsid w:val="00A178B1"/>
    <w:rsid w:val="00AA3BB4"/>
    <w:rsid w:val="00AD6A54"/>
    <w:rsid w:val="00AF02C7"/>
    <w:rsid w:val="00B475B9"/>
    <w:rsid w:val="00B74D84"/>
    <w:rsid w:val="00BA7EC6"/>
    <w:rsid w:val="00BB134C"/>
    <w:rsid w:val="00BB4C4C"/>
    <w:rsid w:val="00BC36E3"/>
    <w:rsid w:val="00BD50CC"/>
    <w:rsid w:val="00C07D87"/>
    <w:rsid w:val="00C82A87"/>
    <w:rsid w:val="00C83223"/>
    <w:rsid w:val="00CC3EB0"/>
    <w:rsid w:val="00CD6ED5"/>
    <w:rsid w:val="00D040E5"/>
    <w:rsid w:val="00D3061D"/>
    <w:rsid w:val="00D326BE"/>
    <w:rsid w:val="00D7094F"/>
    <w:rsid w:val="00D8178F"/>
    <w:rsid w:val="00DE414D"/>
    <w:rsid w:val="00E01FFE"/>
    <w:rsid w:val="00E076C5"/>
    <w:rsid w:val="00E15A55"/>
    <w:rsid w:val="00E22CF9"/>
    <w:rsid w:val="00E34982"/>
    <w:rsid w:val="00E35A58"/>
    <w:rsid w:val="00E828ED"/>
    <w:rsid w:val="00ED5B93"/>
    <w:rsid w:val="00ED73B9"/>
    <w:rsid w:val="00F12DB9"/>
    <w:rsid w:val="00F132B1"/>
    <w:rsid w:val="00F14AEF"/>
    <w:rsid w:val="00F62736"/>
    <w:rsid w:val="00F8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26BE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215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21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21541"/>
  </w:style>
  <w:style w:type="paragraph" w:styleId="a6">
    <w:name w:val="Normal (Web)"/>
    <w:basedOn w:val="a"/>
    <w:uiPriority w:val="99"/>
    <w:rsid w:val="0082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82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Верхний колонтитул1"/>
    <w:basedOn w:val="a"/>
    <w:rsid w:val="0082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link w:val="ConsNormal1"/>
    <w:rsid w:val="00821541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215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173F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173F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1">
    <w:name w:val="ConsNormal Знак"/>
    <w:basedOn w:val="a0"/>
    <w:link w:val="ConsNormal0"/>
    <w:locked/>
    <w:rsid w:val="00AF02C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326B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blk">
    <w:name w:val="blk"/>
    <w:rsid w:val="00D326BE"/>
  </w:style>
  <w:style w:type="character" w:customStyle="1" w:styleId="hl">
    <w:name w:val="hl"/>
    <w:rsid w:val="00D326BE"/>
  </w:style>
  <w:style w:type="character" w:customStyle="1" w:styleId="nobr">
    <w:name w:val="nobr"/>
    <w:rsid w:val="00D326BE"/>
  </w:style>
  <w:style w:type="paragraph" w:styleId="aa">
    <w:name w:val="Balloon Text"/>
    <w:basedOn w:val="a"/>
    <w:link w:val="ab"/>
    <w:uiPriority w:val="99"/>
    <w:semiHidden/>
    <w:unhideWhenUsed/>
    <w:rsid w:val="00025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5F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26BE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215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21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21541"/>
  </w:style>
  <w:style w:type="paragraph" w:styleId="a6">
    <w:name w:val="Normal (Web)"/>
    <w:basedOn w:val="a"/>
    <w:uiPriority w:val="99"/>
    <w:rsid w:val="0082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82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Верхний колонтитул1"/>
    <w:basedOn w:val="a"/>
    <w:rsid w:val="0082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link w:val="ConsNormal1"/>
    <w:rsid w:val="00821541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215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173F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173F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1">
    <w:name w:val="ConsNormal Знак"/>
    <w:basedOn w:val="a0"/>
    <w:link w:val="ConsNormal0"/>
    <w:locked/>
    <w:rsid w:val="00AF02C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326B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blk">
    <w:name w:val="blk"/>
    <w:rsid w:val="00D326BE"/>
  </w:style>
  <w:style w:type="character" w:customStyle="1" w:styleId="hl">
    <w:name w:val="hl"/>
    <w:rsid w:val="00D326BE"/>
  </w:style>
  <w:style w:type="character" w:customStyle="1" w:styleId="nobr">
    <w:name w:val="nobr"/>
    <w:rsid w:val="00D326BE"/>
  </w:style>
  <w:style w:type="paragraph" w:styleId="aa">
    <w:name w:val="Balloon Text"/>
    <w:basedOn w:val="a"/>
    <w:link w:val="ab"/>
    <w:uiPriority w:val="99"/>
    <w:semiHidden/>
    <w:unhideWhenUsed/>
    <w:rsid w:val="00025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5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Арина Петровна</dc:creator>
  <cp:keywords/>
  <dc:description/>
  <cp:lastModifiedBy>ADMIN</cp:lastModifiedBy>
  <cp:revision>77</cp:revision>
  <cp:lastPrinted>2021-06-16T06:26:00Z</cp:lastPrinted>
  <dcterms:created xsi:type="dcterms:W3CDTF">2020-05-27T10:14:00Z</dcterms:created>
  <dcterms:modified xsi:type="dcterms:W3CDTF">2023-01-27T07:15:00Z</dcterms:modified>
</cp:coreProperties>
</file>