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7C" w:rsidRDefault="00234D7C" w:rsidP="00234D7C">
      <w:pPr>
        <w:tabs>
          <w:tab w:val="left" w:pos="390"/>
          <w:tab w:val="left" w:pos="4740"/>
        </w:tabs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0</wp:posOffset>
            </wp:positionV>
            <wp:extent cx="1028700" cy="1095565"/>
            <wp:effectExtent l="0" t="0" r="0" b="9525"/>
            <wp:wrapSquare wrapText="bothSides"/>
            <wp:docPr id="1" name="Рисунок 1" descr="https://upload.wikimedia.org/wikipedia/commons/thumb/7/7a/Emblem_of_the_Office_of_the_Prosecutor_General_of_Russia.svg/1200px-Emblem_of_the_Office_of_the_Prosecutor_General_of_Russi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7/7a/Emblem_of_the_Office_of_the_Prosecutor_General_of_Russia.svg/1200px-Emblem_of_the_Office_of_the_Prosecutor_General_of_Russi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</w:t>
      </w:r>
      <w:r>
        <w:tab/>
      </w:r>
      <w:r>
        <w:tab/>
      </w:r>
    </w:p>
    <w:p w:rsidR="00234D7C" w:rsidRDefault="00234D7C" w:rsidP="00234D7C">
      <w:pPr>
        <w:pStyle w:val="2"/>
        <w:rPr>
          <w:rFonts w:ascii="Times New Roman" w:hAnsi="Times New Roman" w:cs="Times New Roman"/>
        </w:rPr>
      </w:pPr>
    </w:p>
    <w:p w:rsidR="0075202C" w:rsidRDefault="00234D7C" w:rsidP="00234D7C">
      <w:pPr>
        <w:pStyle w:val="2"/>
        <w:rPr>
          <w:rFonts w:ascii="Times New Roman" w:hAnsi="Times New Roman" w:cs="Times New Roman"/>
        </w:rPr>
      </w:pPr>
      <w:r w:rsidRPr="00234D7C">
        <w:rPr>
          <w:rFonts w:ascii="Times New Roman" w:hAnsi="Times New Roman" w:cs="Times New Roman"/>
        </w:rPr>
        <w:t xml:space="preserve">      </w:t>
      </w: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Default="0075202C" w:rsidP="00234D7C">
      <w:pPr>
        <w:pStyle w:val="2"/>
        <w:rPr>
          <w:rFonts w:ascii="Times New Roman" w:hAnsi="Times New Roman" w:cs="Times New Roman"/>
        </w:rPr>
      </w:pPr>
    </w:p>
    <w:p w:rsidR="0075202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ПРОКУРАТУРА</w:t>
      </w:r>
    </w:p>
    <w:p w:rsidR="00234D7C" w:rsidRPr="0075202C" w:rsidRDefault="00234D7C" w:rsidP="0075202C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75202C">
        <w:rPr>
          <w:rFonts w:ascii="Times New Roman" w:hAnsi="Times New Roman" w:cs="Times New Roman"/>
          <w:sz w:val="32"/>
          <w:szCs w:val="32"/>
        </w:rPr>
        <w:t>АЛАРСКОГО РАЙОНА</w:t>
      </w:r>
    </w:p>
    <w:p w:rsidR="00234D7C" w:rsidRDefault="0075202C" w:rsidP="00E82E7B">
      <w:pPr>
        <w:pStyle w:val="1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И Н Ф О Р М И Р У Е </w:t>
      </w:r>
      <w:r w:rsidR="00234D7C" w:rsidRPr="00234D7C">
        <w:rPr>
          <w:rFonts w:ascii="Times New Roman" w:hAnsi="Times New Roman" w:cs="Times New Roman"/>
          <w:sz w:val="48"/>
          <w:szCs w:val="48"/>
        </w:rPr>
        <w:t>Т</w:t>
      </w:r>
      <w:r w:rsidR="00234D7C">
        <w:rPr>
          <w:rFonts w:ascii="Times New Roman" w:hAnsi="Times New Roman" w:cs="Times New Roman"/>
          <w:sz w:val="48"/>
          <w:szCs w:val="48"/>
        </w:rPr>
        <w:t>:</w:t>
      </w:r>
    </w:p>
    <w:p w:rsidR="00596156" w:rsidRPr="00596156" w:rsidRDefault="00596156" w:rsidP="00596156">
      <w:pPr>
        <w:pStyle w:val="ConsPlusNormal"/>
        <w:jc w:val="center"/>
        <w:rPr>
          <w:b/>
          <w:sz w:val="28"/>
          <w:szCs w:val="28"/>
        </w:rPr>
      </w:pPr>
      <w:r w:rsidRPr="00596156">
        <w:rPr>
          <w:b/>
          <w:sz w:val="28"/>
          <w:szCs w:val="28"/>
        </w:rPr>
        <w:t xml:space="preserve">Уважаемые жители </w:t>
      </w:r>
      <w:proofErr w:type="spellStart"/>
      <w:r w:rsidRPr="00596156">
        <w:rPr>
          <w:b/>
          <w:sz w:val="28"/>
          <w:szCs w:val="28"/>
        </w:rPr>
        <w:t>Аларского</w:t>
      </w:r>
      <w:proofErr w:type="spellEnd"/>
      <w:r w:rsidRPr="00596156">
        <w:rPr>
          <w:b/>
          <w:sz w:val="28"/>
          <w:szCs w:val="28"/>
        </w:rPr>
        <w:t xml:space="preserve"> района!</w:t>
      </w:r>
    </w:p>
    <w:p w:rsidR="00596156" w:rsidRPr="00596156" w:rsidRDefault="00596156" w:rsidP="00596156">
      <w:pPr>
        <w:pStyle w:val="ConsPlusNormal"/>
        <w:rPr>
          <w:b/>
          <w:sz w:val="28"/>
          <w:szCs w:val="28"/>
        </w:rPr>
      </w:pPr>
    </w:p>
    <w:p w:rsidR="00596156" w:rsidRPr="00596156" w:rsidRDefault="00596156" w:rsidP="00596156">
      <w:pPr>
        <w:pStyle w:val="ConsPlusNormal"/>
        <w:ind w:firstLine="540"/>
        <w:jc w:val="both"/>
        <w:rPr>
          <w:sz w:val="26"/>
          <w:szCs w:val="26"/>
        </w:rPr>
      </w:pPr>
      <w:r w:rsidRPr="00596156">
        <w:rPr>
          <w:sz w:val="26"/>
          <w:szCs w:val="26"/>
        </w:rPr>
        <w:t xml:space="preserve">Прокуратурой </w:t>
      </w:r>
      <w:proofErr w:type="spellStart"/>
      <w:r w:rsidRPr="00596156">
        <w:rPr>
          <w:sz w:val="26"/>
          <w:szCs w:val="26"/>
        </w:rPr>
        <w:t>Аларского</w:t>
      </w:r>
      <w:proofErr w:type="spellEnd"/>
      <w:r w:rsidRPr="00596156">
        <w:rPr>
          <w:sz w:val="26"/>
          <w:szCs w:val="26"/>
        </w:rPr>
        <w:t xml:space="preserve"> района </w:t>
      </w:r>
      <w:r w:rsidR="00844975">
        <w:rPr>
          <w:sz w:val="26"/>
          <w:szCs w:val="26"/>
        </w:rPr>
        <w:t>информирует как защитить себя от мошенников с помощью создания надежного пароля. Пароль должен быть: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Длинным 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Надёжный пароль содержит 12 символов, включает буквы в разном регистре, цифры и специальные символы (</w:t>
      </w:r>
      <w:proofErr w:type="gram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~!@</w:t>
      </w:r>
      <w:proofErr w:type="gram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#$%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DmW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\{}[]();:|?&lt;&gt;=).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Без использования последовательных комбинаций клавиш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 используйте последовательный набор клавиш, </w:t>
      </w:r>
      <w:proofErr w:type="gram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например</w:t>
      </w:r>
      <w:proofErr w:type="gram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qwerty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», — его легко взломать. Для надёжного пароля применяйте случайную комбинацию букв, цифр и других символов.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Без личных данных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 используйте для паролей личные данные, </w:t>
      </w:r>
      <w:proofErr w:type="gram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например</w:t>
      </w:r>
      <w:proofErr w:type="gram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фамилию, дату рождения или кличку питомца. Такую информацию легко узнать, просмотрев ваши социальные сети.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Уникальным</w:t>
      </w:r>
    </w:p>
    <w:p w:rsidR="00844975" w:rsidRPr="00844975" w:rsidRDefault="00844975" w:rsidP="0084497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Придумайте пароль для каждого аккаунта — интернет-банка, 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соцсетей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 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Госуслуг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Если один и тот же пароль используется в разных сервисах, взломав один, злоумышленники получат доступ ко всем вашим аккаунтам.</w:t>
      </w:r>
    </w:p>
    <w:p w:rsidR="00844975" w:rsidRPr="00844975" w:rsidRDefault="00844975" w:rsidP="008449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Чтобы сохранить пароль в безопасности: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Не сохраняйте пароли на смартфоне, планшете или компьютере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злоумышленники получат доступ к вашему устройству, они легко доберутся до паролей. Также небезопасно хранить пароли в браузерах — в них периодически находят уязвимости, которыми могут воспользоваться хакеры, чтобы добраться до ваших паролей.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Используйте двухфакторную аутентификацию 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Это метод защиты аккаунта не только посредством ввода логина и пароля, но и при помощи кода, известного только вам как владельцу аккаунта. Код может быть отправлен по смс или на электронную почту, а также создан специальным приложением</w:t>
      </w: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noBreakHyphen/>
        <w:t>генератором одноразового кода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 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Госуслугах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пользователи также могут настроить </w:t>
      </w:r>
      <w:hyperlink r:id="rId5" w:tgtFrame="_blank" w:history="1">
        <w:r w:rsidRPr="0084497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bdr w:val="none" w:sz="0" w:space="0" w:color="auto" w:frame="1"/>
            <w:lang w:eastAsia="ru-RU"/>
          </w:rPr>
          <w:t>двухфакторную аутентификацию</w:t>
        </w:r>
      </w:hyperlink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Вход с подтверждением по смс нужен для безопасного доступа к личному кабинету и данным на портале. При каждом входе на </w:t>
      </w:r>
      <w:proofErr w:type="spellStart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Госуслуги</w:t>
      </w:r>
      <w:proofErr w:type="spellEnd"/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будет приходить смс с одноразовым кодом подтверждения. Этот код нужно указывать после ввода пароля. Помните, что его никому нельзя сообщать.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Храните пароли в тайне</w:t>
      </w:r>
    </w:p>
    <w:p w:rsidR="00844975" w:rsidRPr="00844975" w:rsidRDefault="00844975" w:rsidP="0084497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4497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 сохраняйте их «на листочке» на видном месте, не отправляйте через текстовое сообщение или электронную почту. Даже если вы доверяете человеку, кто-то другой может завладеть и воспользоваться паролем в корыстных целях.</w:t>
      </w:r>
    </w:p>
    <w:p w:rsidR="00596156" w:rsidRPr="00596156" w:rsidRDefault="00596156" w:rsidP="00596156">
      <w:pPr>
        <w:pStyle w:val="ConsPlusNormal"/>
        <w:spacing w:line="240" w:lineRule="exact"/>
        <w:jc w:val="both"/>
        <w:rPr>
          <w:sz w:val="26"/>
          <w:szCs w:val="26"/>
        </w:rPr>
      </w:pPr>
    </w:p>
    <w:p w:rsidR="00C66728" w:rsidRPr="00596156" w:rsidRDefault="00844975" w:rsidP="00596156">
      <w:pPr>
        <w:jc w:val="center"/>
        <w:rPr>
          <w:rFonts w:ascii="Times New Roman" w:eastAsiaTheme="majorEastAsia" w:hAnsi="Times New Roman" w:cs="Times New Roman"/>
          <w:color w:val="2E74B5" w:themeColor="accent1" w:themeShade="BF"/>
          <w:sz w:val="26"/>
          <w:szCs w:val="26"/>
        </w:rPr>
      </w:pPr>
      <w:r>
        <w:rPr>
          <w:rFonts w:ascii="Times New Roman" w:hAnsi="Times New Roman" w:cs="Times New Roman"/>
          <w:noProof/>
          <w:lang w:eastAsia="ru-RU"/>
        </w:rPr>
        <w:t>13</w:t>
      </w: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>.11</w:t>
      </w:r>
      <w:r w:rsidR="00A61BC3" w:rsidRPr="00596156">
        <w:rPr>
          <w:rFonts w:ascii="Times New Roman" w:hAnsi="Times New Roman" w:cs="Times New Roman"/>
          <w:noProof/>
          <w:lang w:eastAsia="ru-RU"/>
        </w:rPr>
        <w:t>.202</w:t>
      </w:r>
      <w:r w:rsidR="00D93619" w:rsidRPr="00596156">
        <w:rPr>
          <w:rFonts w:ascii="Times New Roman" w:hAnsi="Times New Roman" w:cs="Times New Roman"/>
          <w:noProof/>
          <w:lang w:eastAsia="ru-RU"/>
        </w:rPr>
        <w:t>3</w:t>
      </w:r>
    </w:p>
    <w:sectPr w:rsidR="00C66728" w:rsidRPr="00596156" w:rsidSect="008B457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05"/>
    <w:rsid w:val="00032D68"/>
    <w:rsid w:val="00063E8F"/>
    <w:rsid w:val="0006759B"/>
    <w:rsid w:val="0009021E"/>
    <w:rsid w:val="000C1929"/>
    <w:rsid w:val="000F486B"/>
    <w:rsid w:val="001131F2"/>
    <w:rsid w:val="0017622D"/>
    <w:rsid w:val="001A3625"/>
    <w:rsid w:val="00234D7C"/>
    <w:rsid w:val="00287D64"/>
    <w:rsid w:val="00391B4A"/>
    <w:rsid w:val="00427360"/>
    <w:rsid w:val="00464797"/>
    <w:rsid w:val="00480E0F"/>
    <w:rsid w:val="00561805"/>
    <w:rsid w:val="00596156"/>
    <w:rsid w:val="006A367F"/>
    <w:rsid w:val="006F1454"/>
    <w:rsid w:val="0075202C"/>
    <w:rsid w:val="00771CF4"/>
    <w:rsid w:val="00826C5F"/>
    <w:rsid w:val="00835E26"/>
    <w:rsid w:val="00844975"/>
    <w:rsid w:val="008B4578"/>
    <w:rsid w:val="00A302E0"/>
    <w:rsid w:val="00A5208E"/>
    <w:rsid w:val="00A61BC3"/>
    <w:rsid w:val="00A94960"/>
    <w:rsid w:val="00BA4D33"/>
    <w:rsid w:val="00BC037D"/>
    <w:rsid w:val="00BC3667"/>
    <w:rsid w:val="00C1437D"/>
    <w:rsid w:val="00C66728"/>
    <w:rsid w:val="00D143C7"/>
    <w:rsid w:val="00D93619"/>
    <w:rsid w:val="00E82E7B"/>
    <w:rsid w:val="00E948E6"/>
    <w:rsid w:val="00F9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1C2F"/>
  <w15:docId w15:val="{76A306A2-19CD-4C8B-A8B6-9648AEDD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9B"/>
  </w:style>
  <w:style w:type="paragraph" w:styleId="1">
    <w:name w:val="heading 1"/>
    <w:basedOn w:val="a"/>
    <w:next w:val="a"/>
    <w:link w:val="10"/>
    <w:uiPriority w:val="9"/>
    <w:qFormat/>
    <w:rsid w:val="00234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4D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34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14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6F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A367F"/>
  </w:style>
  <w:style w:type="character" w:styleId="a3">
    <w:name w:val="Hyperlink"/>
    <w:basedOn w:val="a0"/>
    <w:uiPriority w:val="99"/>
    <w:semiHidden/>
    <w:unhideWhenUsed/>
    <w:rsid w:val="006A367F"/>
    <w:rPr>
      <w:color w:val="0000FF"/>
      <w:u w:val="single"/>
    </w:rPr>
  </w:style>
  <w:style w:type="character" w:customStyle="1" w:styleId="hl">
    <w:name w:val="hl"/>
    <w:basedOn w:val="a0"/>
    <w:rsid w:val="00A61BC3"/>
  </w:style>
  <w:style w:type="character" w:customStyle="1" w:styleId="nobr">
    <w:name w:val="nobr"/>
    <w:basedOn w:val="a0"/>
    <w:rsid w:val="00A61BC3"/>
  </w:style>
  <w:style w:type="paragraph" w:styleId="a4">
    <w:name w:val="Normal (Web)"/>
    <w:basedOn w:val="a"/>
    <w:uiPriority w:val="99"/>
    <w:unhideWhenUsed/>
    <w:rsid w:val="00752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09021E"/>
  </w:style>
  <w:style w:type="character" w:customStyle="1" w:styleId="feeds-pagenavigationtooltip">
    <w:name w:val="feeds-page__navigation_tooltip"/>
    <w:basedOn w:val="a0"/>
    <w:rsid w:val="0009021E"/>
  </w:style>
  <w:style w:type="paragraph" w:styleId="a5">
    <w:name w:val="Balloon Text"/>
    <w:basedOn w:val="a"/>
    <w:link w:val="a6"/>
    <w:uiPriority w:val="99"/>
    <w:semiHidden/>
    <w:unhideWhenUsed/>
    <w:rsid w:val="0083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E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6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6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34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7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51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39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0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83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460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7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0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0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4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91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9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44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57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4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2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7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5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3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3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28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5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37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3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9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35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help/faq/login/1662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Шевелёва Дарья Алексеевна</cp:lastModifiedBy>
  <cp:revision>3</cp:revision>
  <cp:lastPrinted>2023-04-07T04:37:00Z</cp:lastPrinted>
  <dcterms:created xsi:type="dcterms:W3CDTF">2023-04-07T04:38:00Z</dcterms:created>
  <dcterms:modified xsi:type="dcterms:W3CDTF">2023-11-12T08:36:00Z</dcterms:modified>
</cp:coreProperties>
</file>