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B78" w:rsidRPr="006C32F2" w:rsidRDefault="000951CF" w:rsidP="006C32F2">
      <w:pPr>
        <w:spacing w:after="0" w:line="240" w:lineRule="auto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>
        <w:rPr>
          <w:rFonts w:ascii="Arial" w:hAnsi="Arial" w:cs="Arial"/>
          <w:b/>
          <w:bCs/>
          <w:kern w:val="2"/>
          <w:sz w:val="32"/>
          <w:szCs w:val="32"/>
        </w:rPr>
        <w:t>31.01.2020   №4/71-дмо</w:t>
      </w:r>
    </w:p>
    <w:p w:rsidR="00E50B78" w:rsidRDefault="00E50B78" w:rsidP="006C32F2">
      <w:pPr>
        <w:spacing w:after="0" w:line="240" w:lineRule="auto"/>
        <w:jc w:val="center"/>
        <w:rPr>
          <w:rFonts w:ascii="Arial" w:hAnsi="Arial" w:cs="Arial"/>
          <w:b/>
          <w:color w:val="000000"/>
          <w:spacing w:val="28"/>
          <w:sz w:val="32"/>
          <w:szCs w:val="32"/>
          <w:lang w:eastAsia="zh-CN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50B78" w:rsidRDefault="00E50B78" w:rsidP="006C32F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x-none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E50B78" w:rsidRDefault="00E50B78" w:rsidP="006C32F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E50B78" w:rsidRDefault="00E50B78" w:rsidP="006C32F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«АНГАРСКИЙ»</w:t>
      </w:r>
    </w:p>
    <w:p w:rsidR="00E50B78" w:rsidRDefault="00E50B78" w:rsidP="006C32F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E50B78" w:rsidRDefault="00E50B78" w:rsidP="006C32F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6C32F2" w:rsidRDefault="006C32F2" w:rsidP="006C32F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50B78" w:rsidRPr="00E50B78" w:rsidRDefault="00E50B78" w:rsidP="00E50B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50B78">
        <w:rPr>
          <w:rFonts w:ascii="Arial" w:hAnsi="Arial" w:cs="Arial"/>
          <w:b/>
          <w:bCs/>
          <w:sz w:val="32"/>
          <w:szCs w:val="32"/>
        </w:rPr>
        <w:t>ОБ УСТАНОВЛЕНИИ ГРАНИЦ ТЕРРИТОРИИ ОСУЩЕСТВЛЕНИЯ ТЕРРИТОРИАЛЬНОГО ОБЩЕСТВЕННОГО САМОУПРАВЛЕНИЯ</w:t>
      </w:r>
      <w:r w:rsidRPr="00E50B78">
        <w:rPr>
          <w:rFonts w:ascii="Arial" w:hAnsi="Arial" w:cs="Arial"/>
          <w:b/>
          <w:bCs/>
          <w:sz w:val="32"/>
          <w:szCs w:val="32"/>
        </w:rPr>
        <w:br/>
        <w:t xml:space="preserve">В </w:t>
      </w:r>
      <w:r w:rsidRPr="00E50B78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МУНИЦИПАЛЬНОМ ОБРАЗОВАНИИ</w:t>
      </w:r>
      <w:r w:rsidRPr="00E50B78">
        <w:rPr>
          <w:rFonts w:ascii="Arial" w:eastAsia="Times New Roman" w:hAnsi="Arial" w:cs="Arial"/>
          <w:i/>
          <w:sz w:val="32"/>
          <w:szCs w:val="32"/>
          <w:lang w:eastAsia="ru-RU"/>
        </w:rPr>
        <w:t xml:space="preserve"> </w:t>
      </w:r>
      <w:r w:rsidRPr="00E50B78">
        <w:rPr>
          <w:rFonts w:ascii="Arial" w:eastAsia="Times New Roman" w:hAnsi="Arial" w:cs="Arial"/>
          <w:b/>
          <w:sz w:val="32"/>
          <w:szCs w:val="32"/>
          <w:lang w:eastAsia="ru-RU"/>
        </w:rPr>
        <w:t>«АНГАРСКИЙ»</w:t>
      </w:r>
    </w:p>
    <w:p w:rsidR="00E50B78" w:rsidRDefault="00E50B78" w:rsidP="00E50B78">
      <w:pPr>
        <w:jc w:val="both"/>
        <w:rPr>
          <w:rFonts w:ascii="Arial" w:hAnsi="Arial" w:cs="Arial"/>
          <w:b/>
          <w:bCs/>
          <w:kern w:val="2"/>
          <w:sz w:val="32"/>
          <w:szCs w:val="32"/>
        </w:rPr>
      </w:pPr>
    </w:p>
    <w:p w:rsidR="00E50B78" w:rsidRPr="00E50B78" w:rsidRDefault="00E50B78" w:rsidP="00E50B78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E50B78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27 Федерального закона от 6 октября 2003 года № 131-ФЗ «Об общих принципах организации местного самоуправления в Российской Федерации», </w:t>
      </w:r>
      <w:r>
        <w:rPr>
          <w:rFonts w:ascii="Arial" w:eastAsia="Times New Roman" w:hAnsi="Arial" w:cs="Arial"/>
          <w:sz w:val="24"/>
          <w:szCs w:val="24"/>
          <w:lang w:eastAsia="ru-RU"/>
        </w:rPr>
        <w:t>статьей 15</w:t>
      </w:r>
      <w:r w:rsidRPr="00E50B78">
        <w:rPr>
          <w:rFonts w:ascii="Arial" w:eastAsia="Times New Roman" w:hAnsi="Arial" w:cs="Arial"/>
          <w:sz w:val="24"/>
          <w:szCs w:val="24"/>
          <w:lang w:eastAsia="ru-RU"/>
        </w:rPr>
        <w:t xml:space="preserve"> Устава </w:t>
      </w: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«Ангарский»</w:t>
      </w:r>
      <w:r w:rsidRPr="00E50B7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E50B78">
        <w:rPr>
          <w:rFonts w:ascii="Arial" w:hAnsi="Arial" w:cs="Arial"/>
          <w:sz w:val="24"/>
          <w:szCs w:val="24"/>
        </w:rPr>
        <w:t xml:space="preserve"> </w:t>
      </w:r>
      <w:r w:rsidR="00A7323F" w:rsidRPr="00EC2F8D">
        <w:rPr>
          <w:rFonts w:ascii="Arial" w:hAnsi="Arial" w:cs="Arial"/>
        </w:rPr>
        <w:t>Положение</w:t>
      </w:r>
      <w:r w:rsidR="00A7323F">
        <w:rPr>
          <w:rFonts w:ascii="Arial" w:hAnsi="Arial" w:cs="Arial"/>
        </w:rPr>
        <w:t>м</w:t>
      </w:r>
      <w:r w:rsidR="00A7323F" w:rsidRPr="00EC2F8D">
        <w:rPr>
          <w:rFonts w:ascii="Arial" w:hAnsi="Arial" w:cs="Arial"/>
        </w:rPr>
        <w:t xml:space="preserve"> о порядке организации и осуществления территориального общественного самоуправления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 муниципальном образовании «Ангарский»</w:t>
      </w:r>
      <w:r w:rsidRPr="00E50B78">
        <w:rPr>
          <w:rFonts w:ascii="Arial" w:eastAsia="Times New Roman" w:hAnsi="Arial" w:cs="Arial"/>
          <w:sz w:val="24"/>
          <w:szCs w:val="24"/>
          <w:lang w:eastAsia="ru-RU"/>
        </w:rPr>
        <w:t xml:space="preserve">, утвержденном решением </w:t>
      </w:r>
      <w:r>
        <w:rPr>
          <w:rFonts w:ascii="Arial" w:eastAsia="Times New Roman" w:hAnsi="Arial" w:cs="Arial"/>
          <w:sz w:val="24"/>
          <w:szCs w:val="24"/>
          <w:lang w:eastAsia="ru-RU"/>
        </w:rPr>
        <w:t>Думы муниципального образования «Ангарский»</w:t>
      </w:r>
      <w:r w:rsidR="00A7323F">
        <w:rPr>
          <w:rFonts w:ascii="Arial" w:eastAsia="Times New Roman" w:hAnsi="Arial" w:cs="Arial"/>
          <w:sz w:val="24"/>
          <w:szCs w:val="24"/>
          <w:lang w:eastAsia="ru-RU"/>
        </w:rPr>
        <w:t xml:space="preserve"> от «27» декабря 2019 г. №4/61-дмо,</w:t>
      </w:r>
      <w:r w:rsidRPr="00E50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B78">
        <w:rPr>
          <w:rFonts w:ascii="Arial" w:eastAsia="Times New Roman" w:hAnsi="Arial" w:cs="Arial"/>
          <w:sz w:val="24"/>
          <w:szCs w:val="24"/>
          <w:lang w:eastAsia="ru-RU"/>
        </w:rPr>
        <w:t>на основании заявления инициативной группы граждан</w:t>
      </w:r>
      <w:proofErr w:type="gramEnd"/>
      <w:r w:rsidRPr="00E50B78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ru-RU"/>
        </w:rPr>
        <w:t>проживающих на территории муниципального образования «Ангарский</w:t>
      </w:r>
      <w:r w:rsidRPr="00E50B78">
        <w:rPr>
          <w:rFonts w:ascii="Arial" w:eastAsia="Times New Roman" w:hAnsi="Arial" w:cs="Arial"/>
          <w:sz w:val="24"/>
          <w:szCs w:val="24"/>
          <w:lang w:eastAsia="ru-RU"/>
        </w:rPr>
        <w:t xml:space="preserve">», об установлении границ осуществления территориального общественного самоуправления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Дума муниципального образования «Ангарский»</w:t>
      </w:r>
    </w:p>
    <w:p w:rsidR="00E50B78" w:rsidRPr="00E50B78" w:rsidRDefault="00E50B78" w:rsidP="00E50B78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proofErr w:type="gramStart"/>
      <w:r w:rsidRPr="00EC2F8D">
        <w:rPr>
          <w:rFonts w:ascii="Arial" w:hAnsi="Arial" w:cs="Arial"/>
          <w:b/>
          <w:color w:val="000000"/>
          <w:sz w:val="32"/>
          <w:szCs w:val="32"/>
        </w:rPr>
        <w:t>Р</w:t>
      </w:r>
      <w:proofErr w:type="gramEnd"/>
      <w:r w:rsidRPr="00EC2F8D">
        <w:rPr>
          <w:rFonts w:ascii="Arial" w:hAnsi="Arial" w:cs="Arial"/>
          <w:b/>
          <w:color w:val="000000"/>
          <w:sz w:val="32"/>
          <w:szCs w:val="32"/>
        </w:rPr>
        <w:t xml:space="preserve"> Е Ш И Л А:</w:t>
      </w:r>
    </w:p>
    <w:p w:rsidR="00E50B78" w:rsidRPr="00E50B78" w:rsidRDefault="00E50B78" w:rsidP="00E50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0B78">
        <w:rPr>
          <w:rFonts w:ascii="Arial" w:eastAsia="Times New Roman" w:hAnsi="Arial" w:cs="Arial"/>
          <w:sz w:val="24"/>
          <w:szCs w:val="24"/>
          <w:lang w:eastAsia="ru-RU"/>
        </w:rPr>
        <w:t>1. Установить границы территории осуществления территориального общественного самоупр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авления в муниципальном образовании «Ангарский» </w:t>
      </w:r>
      <w:r w:rsidRPr="00E50B78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приложению к настоящему решению.</w:t>
      </w:r>
    </w:p>
    <w:p w:rsidR="00E50B78" w:rsidRPr="00EC2F8D" w:rsidRDefault="00E50B78" w:rsidP="00E50B7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kern w:val="2"/>
        </w:rPr>
        <w:t xml:space="preserve">2. </w:t>
      </w:r>
      <w:r w:rsidRPr="007475DD">
        <w:rPr>
          <w:rFonts w:ascii="Arial" w:hAnsi="Arial" w:cs="Arial"/>
        </w:rPr>
        <w:t>Опубликовать настоящее решение в периодическом печатном средстве массовой информации «Ангарский вестник» и разместить на официальном сайте администрации муниципального образования «</w:t>
      </w:r>
      <w:proofErr w:type="spellStart"/>
      <w:r w:rsidRPr="007475DD">
        <w:rPr>
          <w:rFonts w:ascii="Arial" w:hAnsi="Arial" w:cs="Arial"/>
        </w:rPr>
        <w:t>Аларский</w:t>
      </w:r>
      <w:proofErr w:type="spellEnd"/>
      <w:r w:rsidRPr="007475DD">
        <w:rPr>
          <w:rFonts w:ascii="Arial" w:hAnsi="Arial" w:cs="Arial"/>
        </w:rPr>
        <w:t xml:space="preserve"> район» во вкладке муниципального образования «Ангарский» в информационно-телекоммуникационной сети «Интернет»</w:t>
      </w:r>
      <w:r>
        <w:rPr>
          <w:rFonts w:ascii="Arial" w:hAnsi="Arial" w:cs="Arial"/>
        </w:rPr>
        <w:t>.</w:t>
      </w:r>
    </w:p>
    <w:p w:rsidR="00E50B78" w:rsidRPr="00EC2F8D" w:rsidRDefault="00E50B78" w:rsidP="00E50B7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EC2F8D">
        <w:rPr>
          <w:rFonts w:ascii="Arial" w:hAnsi="Arial" w:cs="Arial"/>
        </w:rPr>
        <w:t xml:space="preserve">. Настоящее решение вступает в силу </w:t>
      </w:r>
      <w:r>
        <w:rPr>
          <w:rFonts w:ascii="Arial" w:hAnsi="Arial" w:cs="Arial"/>
        </w:rPr>
        <w:t>со дня</w:t>
      </w:r>
      <w:r w:rsidRPr="00EC2F8D">
        <w:rPr>
          <w:rFonts w:ascii="Arial" w:hAnsi="Arial" w:cs="Arial"/>
        </w:rPr>
        <w:t xml:space="preserve"> его официального опубликования.</w:t>
      </w:r>
    </w:p>
    <w:p w:rsidR="00E50B78" w:rsidRPr="00EC2F8D" w:rsidRDefault="00E50B78" w:rsidP="00E50B7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2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4785"/>
        <w:gridCol w:w="4863"/>
      </w:tblGrid>
      <w:tr w:rsidR="00E50B78" w:rsidRPr="0093454D" w:rsidTr="0069522F">
        <w:tc>
          <w:tcPr>
            <w:tcW w:w="4785" w:type="dxa"/>
          </w:tcPr>
          <w:p w:rsidR="00E50B78" w:rsidRDefault="00E50B78" w:rsidP="0069522F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</w:p>
          <w:p w:rsidR="00E50B78" w:rsidRDefault="00E50B78" w:rsidP="00E50B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Председатель Думы </w:t>
            </w:r>
          </w:p>
          <w:p w:rsidR="00E50B78" w:rsidRDefault="00E50B78" w:rsidP="00E50B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муниципального образования «Ангарский»,</w:t>
            </w:r>
          </w:p>
          <w:p w:rsidR="00E50B78" w:rsidRPr="00E50B78" w:rsidRDefault="00E50B78" w:rsidP="00E50B78">
            <w:pPr>
              <w:rPr>
                <w:rFonts w:ascii="Arial" w:hAnsi="Arial" w:cs="Arial"/>
                <w:color w:val="000000"/>
              </w:rPr>
            </w:pPr>
            <w:r w:rsidRPr="007475DD">
              <w:rPr>
                <w:rFonts w:ascii="Arial" w:hAnsi="Arial" w:cs="Arial"/>
                <w:color w:val="000000"/>
              </w:rPr>
              <w:t>Глава МО «Ангарский»</w:t>
            </w:r>
            <w:r w:rsidRPr="007475DD">
              <w:rPr>
                <w:rFonts w:ascii="Arial" w:hAnsi="Arial" w:cs="Arial"/>
                <w:color w:val="000000"/>
              </w:rPr>
              <w:tab/>
            </w:r>
            <w:r w:rsidRPr="007475DD">
              <w:rPr>
                <w:rFonts w:ascii="Arial" w:hAnsi="Arial" w:cs="Arial"/>
                <w:color w:val="000000"/>
              </w:rPr>
              <w:tab/>
            </w:r>
            <w:r w:rsidRPr="007475DD">
              <w:rPr>
                <w:rFonts w:ascii="Arial" w:hAnsi="Arial" w:cs="Arial"/>
                <w:color w:val="000000"/>
              </w:rPr>
              <w:tab/>
            </w:r>
            <w:r>
              <w:rPr>
                <w:rFonts w:ascii="Arial" w:hAnsi="Arial" w:cs="Arial"/>
                <w:color w:val="000000"/>
              </w:rPr>
              <w:t xml:space="preserve">                          </w:t>
            </w:r>
          </w:p>
        </w:tc>
        <w:tc>
          <w:tcPr>
            <w:tcW w:w="4863" w:type="dxa"/>
          </w:tcPr>
          <w:p w:rsidR="00E50B78" w:rsidRDefault="00E50B78" w:rsidP="0069522F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</w:p>
          <w:p w:rsidR="00E50B78" w:rsidRDefault="00E50B78" w:rsidP="0069522F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</w:p>
          <w:p w:rsidR="00E50B78" w:rsidRDefault="00E50B78" w:rsidP="00E5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E50B78" w:rsidRPr="00E50B78" w:rsidRDefault="00E50B78" w:rsidP="00E50B7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475DD">
              <w:rPr>
                <w:rFonts w:ascii="Arial" w:hAnsi="Arial" w:cs="Arial"/>
                <w:color w:val="000000"/>
              </w:rPr>
              <w:t>Т.М.Середкина</w:t>
            </w:r>
            <w:proofErr w:type="spellEnd"/>
          </w:p>
        </w:tc>
      </w:tr>
    </w:tbl>
    <w:p w:rsidR="002D5A9C" w:rsidRDefault="002D5A9C">
      <w:r>
        <w:br w:type="page"/>
      </w:r>
    </w:p>
    <w:tbl>
      <w:tblPr>
        <w:tblW w:w="9648" w:type="dxa"/>
        <w:tblLook w:val="04A0" w:firstRow="1" w:lastRow="0" w:firstColumn="1" w:lastColumn="0" w:noHBand="0" w:noVBand="1"/>
      </w:tblPr>
      <w:tblGrid>
        <w:gridCol w:w="4785"/>
        <w:gridCol w:w="4863"/>
      </w:tblGrid>
      <w:tr w:rsidR="00E50B78" w:rsidRPr="004138A1" w:rsidTr="0069522F">
        <w:tc>
          <w:tcPr>
            <w:tcW w:w="4785" w:type="dxa"/>
          </w:tcPr>
          <w:p w:rsidR="00E50B78" w:rsidRDefault="00E50B78" w:rsidP="0069522F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863" w:type="dxa"/>
          </w:tcPr>
          <w:p w:rsidR="00E50B78" w:rsidRPr="004138A1" w:rsidRDefault="00E50B78" w:rsidP="0069522F">
            <w:pPr>
              <w:spacing w:after="0" w:line="240" w:lineRule="auto"/>
              <w:ind w:firstLine="709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138A1">
              <w:rPr>
                <w:rFonts w:ascii="Arial" w:hAnsi="Arial" w:cs="Arial"/>
                <w:kern w:val="2"/>
                <w:sz w:val="24"/>
                <w:szCs w:val="24"/>
              </w:rPr>
              <w:t xml:space="preserve">Приложение </w:t>
            </w:r>
          </w:p>
          <w:p w:rsidR="00E50B78" w:rsidRPr="004138A1" w:rsidRDefault="00E50B78" w:rsidP="0069522F">
            <w:pPr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138A1">
              <w:rPr>
                <w:rFonts w:ascii="Arial" w:hAnsi="Arial" w:cs="Arial"/>
                <w:kern w:val="2"/>
                <w:sz w:val="24"/>
                <w:szCs w:val="24"/>
              </w:rPr>
              <w:t>к решению Думы муниципального образования «Ангарский»</w:t>
            </w:r>
          </w:p>
          <w:p w:rsidR="00E50B78" w:rsidRPr="004138A1" w:rsidRDefault="000951CF" w:rsidP="006952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от «31» января 2020 г.  № 4/71-дмо</w:t>
            </w:r>
          </w:p>
        </w:tc>
      </w:tr>
    </w:tbl>
    <w:p w:rsidR="00E50B78" w:rsidRPr="0093454D" w:rsidRDefault="00E50B78" w:rsidP="00E50B78">
      <w:pPr>
        <w:pStyle w:val="ConsPlusTitle"/>
        <w:widowControl/>
        <w:jc w:val="center"/>
        <w:rPr>
          <w:kern w:val="2"/>
          <w:sz w:val="28"/>
          <w:szCs w:val="28"/>
        </w:rPr>
      </w:pPr>
    </w:p>
    <w:p w:rsidR="00AA5756" w:rsidRDefault="00E50B78" w:rsidP="004138A1">
      <w:pPr>
        <w:pStyle w:val="ConsPlusTitle"/>
        <w:widowControl/>
        <w:tabs>
          <w:tab w:val="left" w:pos="914"/>
          <w:tab w:val="center" w:pos="4677"/>
        </w:tabs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</w:r>
    </w:p>
    <w:p w:rsidR="004138A1" w:rsidRDefault="004138A1" w:rsidP="004138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38A1" w:rsidRPr="004138A1" w:rsidRDefault="004138A1" w:rsidP="004138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138A1">
        <w:rPr>
          <w:rFonts w:ascii="Arial" w:hAnsi="Arial" w:cs="Arial"/>
          <w:b/>
          <w:bCs/>
          <w:sz w:val="24"/>
          <w:szCs w:val="24"/>
        </w:rPr>
        <w:t>ГРАНИЦЫ</w:t>
      </w:r>
    </w:p>
    <w:p w:rsidR="004138A1" w:rsidRPr="004138A1" w:rsidRDefault="004138A1" w:rsidP="004138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138A1">
        <w:rPr>
          <w:rFonts w:ascii="Arial" w:hAnsi="Arial" w:cs="Arial"/>
          <w:b/>
          <w:bCs/>
          <w:sz w:val="24"/>
          <w:szCs w:val="24"/>
        </w:rPr>
        <w:t>территории осуществления территориального</w:t>
      </w:r>
    </w:p>
    <w:p w:rsidR="004138A1" w:rsidRPr="004138A1" w:rsidRDefault="004138A1" w:rsidP="004138A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138A1">
        <w:rPr>
          <w:rFonts w:ascii="Arial" w:hAnsi="Arial" w:cs="Arial"/>
          <w:b/>
          <w:bCs/>
          <w:sz w:val="24"/>
          <w:szCs w:val="24"/>
        </w:rPr>
        <w:t>общественного самоуправления в</w:t>
      </w:r>
      <w:r w:rsidRPr="004138A1">
        <w:rPr>
          <w:rFonts w:ascii="Arial" w:hAnsi="Arial" w:cs="Arial"/>
          <w:bCs/>
          <w:sz w:val="24"/>
          <w:szCs w:val="24"/>
        </w:rPr>
        <w:t xml:space="preserve"> </w:t>
      </w:r>
      <w:r w:rsidRPr="004138A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муниципальном образовании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«Ангарский»</w:t>
      </w:r>
    </w:p>
    <w:p w:rsidR="004138A1" w:rsidRPr="004138A1" w:rsidRDefault="004138A1" w:rsidP="004138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4138A1" w:rsidRPr="004138A1" w:rsidRDefault="004138A1" w:rsidP="004138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138A1">
        <w:rPr>
          <w:rFonts w:ascii="Arial" w:hAnsi="Arial" w:cs="Arial"/>
          <w:bCs/>
          <w:sz w:val="24"/>
          <w:szCs w:val="24"/>
        </w:rPr>
        <w:t>Территориальное общественное самоуправление осуществляется в границах следующей территории:</w:t>
      </w:r>
    </w:p>
    <w:p w:rsidR="000951CF" w:rsidRDefault="000951CF" w:rsidP="004138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4138A1" w:rsidRPr="004138A1" w:rsidRDefault="004138A1" w:rsidP="004138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138A1">
        <w:rPr>
          <w:rFonts w:ascii="Arial" w:hAnsi="Arial" w:cs="Arial"/>
          <w:bCs/>
          <w:sz w:val="24"/>
          <w:szCs w:val="24"/>
        </w:rPr>
        <w:t xml:space="preserve">1. </w:t>
      </w:r>
      <w:proofErr w:type="spellStart"/>
      <w:r w:rsidR="000951CF">
        <w:rPr>
          <w:rFonts w:ascii="Arial" w:hAnsi="Arial" w:cs="Arial"/>
          <w:bCs/>
          <w:sz w:val="24"/>
          <w:szCs w:val="24"/>
        </w:rPr>
        <w:t>п</w:t>
      </w:r>
      <w:proofErr w:type="gramStart"/>
      <w:r w:rsidR="000951CF">
        <w:rPr>
          <w:rFonts w:ascii="Arial" w:hAnsi="Arial" w:cs="Arial"/>
          <w:bCs/>
          <w:sz w:val="24"/>
          <w:szCs w:val="24"/>
        </w:rPr>
        <w:t>.А</w:t>
      </w:r>
      <w:proofErr w:type="gramEnd"/>
      <w:r w:rsidR="000951CF">
        <w:rPr>
          <w:rFonts w:ascii="Arial" w:hAnsi="Arial" w:cs="Arial"/>
          <w:bCs/>
          <w:sz w:val="24"/>
          <w:szCs w:val="24"/>
        </w:rPr>
        <w:t>нгарский</w:t>
      </w:r>
      <w:proofErr w:type="spellEnd"/>
      <w:r w:rsidR="000951CF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0951CF">
        <w:rPr>
          <w:rFonts w:ascii="Arial" w:hAnsi="Arial" w:cs="Arial"/>
          <w:bCs/>
          <w:sz w:val="24"/>
          <w:szCs w:val="24"/>
        </w:rPr>
        <w:t>ул.Урицкого</w:t>
      </w:r>
      <w:proofErr w:type="spellEnd"/>
      <w:r w:rsidR="000951CF">
        <w:rPr>
          <w:rFonts w:ascii="Arial" w:hAnsi="Arial" w:cs="Arial"/>
          <w:bCs/>
          <w:sz w:val="24"/>
          <w:szCs w:val="24"/>
        </w:rPr>
        <w:t>, д.1 – д.6</w:t>
      </w:r>
      <w:r w:rsidRPr="004138A1">
        <w:rPr>
          <w:rFonts w:ascii="Arial" w:hAnsi="Arial" w:cs="Arial"/>
          <w:bCs/>
          <w:sz w:val="24"/>
          <w:szCs w:val="24"/>
        </w:rPr>
        <w:t>;</w:t>
      </w:r>
    </w:p>
    <w:p w:rsidR="000951CF" w:rsidRDefault="000951CF" w:rsidP="004138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4138A1" w:rsidRPr="004138A1" w:rsidRDefault="000951CF" w:rsidP="004138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 xml:space="preserve">2. </w:t>
      </w:r>
      <w:proofErr w:type="spellStart"/>
      <w:r>
        <w:rPr>
          <w:rFonts w:ascii="Arial" w:hAnsi="Arial" w:cs="Arial"/>
          <w:bCs/>
          <w:sz w:val="24"/>
          <w:szCs w:val="24"/>
        </w:rPr>
        <w:t>п</w:t>
      </w:r>
      <w:proofErr w:type="gramStart"/>
      <w:r>
        <w:rPr>
          <w:rFonts w:ascii="Arial" w:hAnsi="Arial" w:cs="Arial"/>
          <w:bCs/>
          <w:sz w:val="24"/>
          <w:szCs w:val="24"/>
        </w:rPr>
        <w:t>.А</w:t>
      </w:r>
      <w:proofErr w:type="gramEnd"/>
      <w:r>
        <w:rPr>
          <w:rFonts w:ascii="Arial" w:hAnsi="Arial" w:cs="Arial"/>
          <w:bCs/>
          <w:sz w:val="24"/>
          <w:szCs w:val="24"/>
        </w:rPr>
        <w:t>нгарский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</w:rPr>
        <w:t>ул.Юбилейная</w:t>
      </w:r>
      <w:proofErr w:type="spellEnd"/>
      <w:r>
        <w:rPr>
          <w:rFonts w:ascii="Arial" w:hAnsi="Arial" w:cs="Arial"/>
          <w:bCs/>
          <w:sz w:val="24"/>
          <w:szCs w:val="24"/>
        </w:rPr>
        <w:t>, д.1 – д.10</w:t>
      </w:r>
    </w:p>
    <w:p w:rsidR="00E50B78" w:rsidRPr="004138A1" w:rsidRDefault="00E50B78" w:rsidP="004138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  <w:sectPr w:rsidR="00E50B78" w:rsidRPr="004138A1" w:rsidSect="009B69D7">
          <w:headerReference w:type="default" r:id="rId8"/>
          <w:footnotePr>
            <w:numRestart w:val="eachPage"/>
          </w:footnotePr>
          <w:endnotePr>
            <w:numFmt w:val="decimal"/>
          </w:endnotePr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A5756" w:rsidRDefault="00AA5756" w:rsidP="00AA5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AA5756" w:rsidSect="005566F0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4E7" w:rsidRDefault="005354E7" w:rsidP="00AA5756">
      <w:pPr>
        <w:spacing w:after="0" w:line="240" w:lineRule="auto"/>
      </w:pPr>
      <w:r>
        <w:separator/>
      </w:r>
    </w:p>
  </w:endnote>
  <w:endnote w:type="continuationSeparator" w:id="0">
    <w:p w:rsidR="005354E7" w:rsidRDefault="005354E7" w:rsidP="00AA5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4E7" w:rsidRDefault="005354E7" w:rsidP="00AA5756">
      <w:pPr>
        <w:spacing w:after="0" w:line="240" w:lineRule="auto"/>
      </w:pPr>
      <w:r>
        <w:separator/>
      </w:r>
    </w:p>
  </w:footnote>
  <w:footnote w:type="continuationSeparator" w:id="0">
    <w:p w:rsidR="005354E7" w:rsidRDefault="005354E7" w:rsidP="00AA5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45159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A5756" w:rsidRPr="00F82D7A" w:rsidRDefault="00AA5756">
        <w:pPr>
          <w:pStyle w:val="a6"/>
          <w:jc w:val="center"/>
          <w:rPr>
            <w:rFonts w:ascii="Times New Roman" w:hAnsi="Times New Roman" w:cs="Times New Roman"/>
          </w:rPr>
        </w:pPr>
        <w:r w:rsidRPr="00F82D7A">
          <w:rPr>
            <w:rFonts w:ascii="Times New Roman" w:hAnsi="Times New Roman" w:cs="Times New Roman"/>
          </w:rPr>
          <w:fldChar w:fldCharType="begin"/>
        </w:r>
        <w:r w:rsidRPr="00F82D7A">
          <w:rPr>
            <w:rFonts w:ascii="Times New Roman" w:hAnsi="Times New Roman" w:cs="Times New Roman"/>
          </w:rPr>
          <w:instrText>PAGE   \* MERGEFORMAT</w:instrText>
        </w:r>
        <w:r w:rsidRPr="00F82D7A">
          <w:rPr>
            <w:rFonts w:ascii="Times New Roman" w:hAnsi="Times New Roman" w:cs="Times New Roman"/>
          </w:rPr>
          <w:fldChar w:fldCharType="separate"/>
        </w:r>
        <w:r w:rsidR="000951CF">
          <w:rPr>
            <w:rFonts w:ascii="Times New Roman" w:hAnsi="Times New Roman" w:cs="Times New Roman"/>
            <w:noProof/>
          </w:rPr>
          <w:t>2</w:t>
        </w:r>
        <w:r w:rsidRPr="00F82D7A">
          <w:rPr>
            <w:rFonts w:ascii="Times New Roman" w:hAnsi="Times New Roman" w:cs="Times New Roman"/>
          </w:rPr>
          <w:fldChar w:fldCharType="end"/>
        </w:r>
      </w:p>
    </w:sdtContent>
  </w:sdt>
  <w:p w:rsidR="00AA5756" w:rsidRDefault="00AA575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756"/>
    <w:rsid w:val="0006586F"/>
    <w:rsid w:val="000951CF"/>
    <w:rsid w:val="000D3F33"/>
    <w:rsid w:val="000E5E28"/>
    <w:rsid w:val="00183B51"/>
    <w:rsid w:val="0027051C"/>
    <w:rsid w:val="00281CC1"/>
    <w:rsid w:val="002B112E"/>
    <w:rsid w:val="002D5A9C"/>
    <w:rsid w:val="002E6301"/>
    <w:rsid w:val="0038576C"/>
    <w:rsid w:val="003B4298"/>
    <w:rsid w:val="003C2CBE"/>
    <w:rsid w:val="004138A1"/>
    <w:rsid w:val="00427A18"/>
    <w:rsid w:val="004424F9"/>
    <w:rsid w:val="004B5145"/>
    <w:rsid w:val="005354E7"/>
    <w:rsid w:val="005566F0"/>
    <w:rsid w:val="00612D21"/>
    <w:rsid w:val="006A5FBD"/>
    <w:rsid w:val="006C32F2"/>
    <w:rsid w:val="007B2618"/>
    <w:rsid w:val="009029D0"/>
    <w:rsid w:val="00A7323F"/>
    <w:rsid w:val="00AA0A0F"/>
    <w:rsid w:val="00AA5756"/>
    <w:rsid w:val="00B33A03"/>
    <w:rsid w:val="00C9401F"/>
    <w:rsid w:val="00DE36A4"/>
    <w:rsid w:val="00DE3CB6"/>
    <w:rsid w:val="00E2441E"/>
    <w:rsid w:val="00E50B78"/>
    <w:rsid w:val="00EB220A"/>
    <w:rsid w:val="00F413AF"/>
    <w:rsid w:val="00F64EE3"/>
    <w:rsid w:val="00FC2A2F"/>
    <w:rsid w:val="00FC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75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AA57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AA5756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AA5756"/>
    <w:rPr>
      <w:vertAlign w:val="superscript"/>
    </w:rPr>
  </w:style>
  <w:style w:type="paragraph" w:customStyle="1" w:styleId="ConsPlusTitle">
    <w:name w:val="ConsPlusTitle"/>
    <w:rsid w:val="00AA57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A5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5756"/>
  </w:style>
  <w:style w:type="paragraph" w:styleId="a8">
    <w:name w:val="List Paragraph"/>
    <w:basedOn w:val="a"/>
    <w:uiPriority w:val="34"/>
    <w:qFormat/>
    <w:rsid w:val="00AA575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3A0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556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566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75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AA57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AA5756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AA5756"/>
    <w:rPr>
      <w:vertAlign w:val="superscript"/>
    </w:rPr>
  </w:style>
  <w:style w:type="paragraph" w:customStyle="1" w:styleId="ConsPlusTitle">
    <w:name w:val="ConsPlusTitle"/>
    <w:rsid w:val="00AA57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A5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5756"/>
  </w:style>
  <w:style w:type="paragraph" w:styleId="a8">
    <w:name w:val="List Paragraph"/>
    <w:basedOn w:val="a"/>
    <w:uiPriority w:val="34"/>
    <w:qFormat/>
    <w:rsid w:val="00AA575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3A0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556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56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0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376BE-9C96-4063-B883-D7F89B3DF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ADMIN</cp:lastModifiedBy>
  <cp:revision>8</cp:revision>
  <cp:lastPrinted>2018-02-28T03:21:00Z</cp:lastPrinted>
  <dcterms:created xsi:type="dcterms:W3CDTF">2019-08-28T02:21:00Z</dcterms:created>
  <dcterms:modified xsi:type="dcterms:W3CDTF">2020-01-31T06:35:00Z</dcterms:modified>
</cp:coreProperties>
</file>